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8718" w14:textId="1BC28C94" w:rsidR="002A4E04" w:rsidRDefault="004F2D9A" w:rsidP="005A131E">
      <w:pPr>
        <w:jc w:val="center"/>
        <w:rPr>
          <w:rFonts w:ascii="Calibri" w:hAnsi="Calibri" w:cs="Calibri"/>
          <w:sz w:val="28"/>
          <w:szCs w:val="28"/>
          <w:u w:val="single"/>
        </w:rPr>
      </w:pPr>
      <w:r w:rsidRPr="000F0912">
        <w:rPr>
          <w:rFonts w:ascii="Calibri" w:hAnsi="Calibri" w:cs="Calibri"/>
          <w:b/>
          <w:bCs/>
          <w:sz w:val="28"/>
          <w:szCs w:val="28"/>
          <w:u w:val="single"/>
        </w:rPr>
        <w:t>REGISTRO DE ACTIVIDADES DE TRATAMIENTO DE DATOS</w:t>
      </w:r>
      <w:r w:rsidRPr="000F0912">
        <w:rPr>
          <w:rFonts w:ascii="Calibri" w:hAnsi="Calibri" w:cs="Calibri"/>
          <w:sz w:val="28"/>
          <w:szCs w:val="28"/>
          <w:u w:val="single"/>
        </w:rPr>
        <w:t xml:space="preserve"> </w:t>
      </w:r>
    </w:p>
    <w:p w14:paraId="544A7336" w14:textId="2DF7DE72" w:rsidR="004F2D9A" w:rsidRPr="000F0912" w:rsidRDefault="00DA23E1" w:rsidP="005A131E">
      <w:pPr>
        <w:jc w:val="center"/>
        <w:rPr>
          <w:rFonts w:ascii="Calibri" w:hAnsi="Calibri" w:cs="Calibri"/>
          <w:sz w:val="28"/>
          <w:szCs w:val="28"/>
          <w:u w:val="single"/>
        </w:rPr>
      </w:pPr>
      <w:r w:rsidRPr="000F0912">
        <w:rPr>
          <w:rFonts w:ascii="Calibri" w:hAnsi="Calibri" w:cs="Calibri"/>
          <w:b/>
          <w:sz w:val="28"/>
          <w:szCs w:val="28"/>
          <w:u w:val="single"/>
        </w:rPr>
        <w:t>CO</w:t>
      </w:r>
      <w:r w:rsidR="00D960DC">
        <w:rPr>
          <w:rFonts w:ascii="Calibri" w:hAnsi="Calibri" w:cs="Calibri"/>
          <w:b/>
          <w:sz w:val="28"/>
          <w:szCs w:val="28"/>
          <w:u w:val="single"/>
        </w:rPr>
        <w:t xml:space="preserve">LEGIO </w:t>
      </w:r>
      <w:r w:rsidR="000F0912" w:rsidRPr="000F0912">
        <w:rPr>
          <w:rFonts w:ascii="Calibri" w:hAnsi="Calibri" w:cs="Calibri"/>
          <w:b/>
          <w:sz w:val="28"/>
          <w:szCs w:val="28"/>
          <w:u w:val="single"/>
        </w:rPr>
        <w:t>DE INGENIEROS DE MINAS DE</w:t>
      </w:r>
      <w:r w:rsidR="00D960DC">
        <w:rPr>
          <w:rFonts w:ascii="Calibri" w:hAnsi="Calibri" w:cs="Calibri"/>
          <w:b/>
          <w:sz w:val="28"/>
          <w:szCs w:val="28"/>
          <w:u w:val="single"/>
        </w:rPr>
        <w:t>L</w:t>
      </w:r>
      <w:r w:rsidR="000F0912" w:rsidRPr="000F0912">
        <w:rPr>
          <w:rFonts w:ascii="Calibri" w:hAnsi="Calibri" w:cs="Calibri"/>
          <w:b/>
          <w:sz w:val="28"/>
          <w:szCs w:val="28"/>
          <w:u w:val="single"/>
        </w:rPr>
        <w:t xml:space="preserve"> </w:t>
      </w:r>
      <w:r w:rsidR="00AD2619">
        <w:rPr>
          <w:rFonts w:ascii="Calibri" w:hAnsi="Calibri" w:cs="Calibri"/>
          <w:b/>
          <w:sz w:val="28"/>
          <w:szCs w:val="28"/>
          <w:u w:val="single"/>
        </w:rPr>
        <w:t>CENTRO DE ESPAÑA</w:t>
      </w:r>
    </w:p>
    <w:p w14:paraId="4732BB4E" w14:textId="7B7AF8D6" w:rsidR="005A131E" w:rsidRDefault="005A131E" w:rsidP="000F0912">
      <w:pPr>
        <w:jc w:val="both"/>
        <w:rPr>
          <w:rFonts w:ascii="Calibri" w:hAnsi="Calibri" w:cs="Calibri"/>
          <w:b/>
          <w:sz w:val="24"/>
          <w:szCs w:val="24"/>
          <w:u w:val="single"/>
        </w:rPr>
      </w:pPr>
    </w:p>
    <w:p w14:paraId="37A91A0F" w14:textId="77777777" w:rsidR="002F7E3A" w:rsidRPr="005A131E" w:rsidRDefault="002F7E3A" w:rsidP="000F0912">
      <w:pPr>
        <w:jc w:val="both"/>
        <w:rPr>
          <w:rFonts w:ascii="Calibri" w:hAnsi="Calibri" w:cs="Calibri"/>
          <w:b/>
          <w:sz w:val="24"/>
          <w:szCs w:val="24"/>
          <w:u w:val="single"/>
        </w:rPr>
      </w:pPr>
    </w:p>
    <w:p w14:paraId="00486D44" w14:textId="5D9E87CC" w:rsidR="004F2D9A" w:rsidRPr="000F0912" w:rsidRDefault="000F0912" w:rsidP="00FA774B">
      <w:pPr>
        <w:pStyle w:val="Prrafodelista"/>
        <w:numPr>
          <w:ilvl w:val="0"/>
          <w:numId w:val="23"/>
        </w:numPr>
        <w:jc w:val="both"/>
        <w:rPr>
          <w:rFonts w:ascii="Calibri" w:hAnsi="Calibri" w:cs="Calibri"/>
          <w:b/>
          <w:bCs/>
          <w:iCs/>
          <w:sz w:val="24"/>
          <w:szCs w:val="24"/>
          <w:u w:val="single"/>
        </w:rPr>
      </w:pPr>
      <w:r w:rsidRPr="000F0912">
        <w:rPr>
          <w:rFonts w:ascii="Calibri" w:hAnsi="Calibri" w:cs="Calibri"/>
          <w:b/>
          <w:bCs/>
          <w:iCs/>
          <w:sz w:val="24"/>
          <w:szCs w:val="24"/>
          <w:u w:val="single"/>
        </w:rPr>
        <w:t xml:space="preserve">TRATAMIENTOS RELACIONADOS CON EL EJERCICIO DE POTESTADES DE DERECHO PÚBLICO: </w:t>
      </w:r>
    </w:p>
    <w:p w14:paraId="75947994" w14:textId="77777777" w:rsidR="00D91ADD" w:rsidRDefault="00D91ADD" w:rsidP="004F2D9A">
      <w:pPr>
        <w:rPr>
          <w:rFonts w:ascii="Calibri" w:hAnsi="Calibri" w:cs="Calibri"/>
          <w:i/>
          <w:sz w:val="24"/>
          <w:szCs w:val="24"/>
          <w:u w:val="single"/>
        </w:rPr>
      </w:pPr>
    </w:p>
    <w:p w14:paraId="5C092597" w14:textId="77777777"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COLEGIADOS</w:t>
      </w:r>
    </w:p>
    <w:p w14:paraId="65F3FFA0" w14:textId="77777777" w:rsidR="004F2D9A" w:rsidRPr="004356DA" w:rsidRDefault="004F2D9A" w:rsidP="004F2D9A">
      <w:pPr>
        <w:rPr>
          <w:rFonts w:ascii="Calibri" w:hAnsi="Calibri" w:cs="Calibri"/>
          <w:sz w:val="24"/>
          <w:szCs w:val="24"/>
        </w:rPr>
      </w:pPr>
    </w:p>
    <w:p w14:paraId="5CA27AEF" w14:textId="77777777" w:rsidR="004F2D9A" w:rsidRPr="004356DA" w:rsidRDefault="004F2D9A" w:rsidP="00FA774B">
      <w:pPr>
        <w:pStyle w:val="Prrafodelista"/>
        <w:numPr>
          <w:ilvl w:val="0"/>
          <w:numId w:val="1"/>
        </w:numPr>
        <w:jc w:val="both"/>
        <w:rPr>
          <w:b/>
          <w:sz w:val="24"/>
          <w:szCs w:val="24"/>
        </w:rPr>
      </w:pPr>
      <w:r w:rsidRPr="004356DA">
        <w:rPr>
          <w:rFonts w:ascii="Calibri" w:hAnsi="Calibri" w:cs="Calibri"/>
          <w:b/>
          <w:sz w:val="24"/>
          <w:szCs w:val="24"/>
        </w:rPr>
        <w:t>Finalidad del tratamiento:</w:t>
      </w:r>
    </w:p>
    <w:p w14:paraId="4A25DD4D" w14:textId="77777777" w:rsidR="003A6F1D" w:rsidRPr="003A6F1D" w:rsidRDefault="003A6F1D" w:rsidP="003A6F1D">
      <w:pPr>
        <w:pStyle w:val="Prrafodelista"/>
        <w:jc w:val="both"/>
        <w:rPr>
          <w:sz w:val="24"/>
          <w:szCs w:val="24"/>
        </w:rPr>
      </w:pPr>
      <w:r w:rsidRPr="003A6F1D">
        <w:rPr>
          <w:rFonts w:ascii="Calibri" w:hAnsi="Calibri" w:cs="Calibri"/>
          <w:noProof/>
          <w:sz w:val="24"/>
          <w:szCs w:val="24"/>
        </w:rPr>
        <w:t>Gestión administrativa de la relación con los colegiados. Colegiados jubilados y colegiados voluntarios, altas y bajas de colegiados, expedición de certificaciones acreditativas, confección de carnets colegiales, control y gestión de bolsa de trabajo de los ingenieros y tramitación de la solicitud de ayudas para los colegiados.</w:t>
      </w:r>
    </w:p>
    <w:p w14:paraId="6D153C03" w14:textId="77777777" w:rsidR="004F2D9A" w:rsidRPr="004356DA" w:rsidRDefault="004F2D9A" w:rsidP="004F2D9A">
      <w:pPr>
        <w:jc w:val="both"/>
        <w:rPr>
          <w:rFonts w:ascii="Calibri" w:hAnsi="Calibri" w:cs="Calibri"/>
          <w:sz w:val="24"/>
          <w:szCs w:val="24"/>
        </w:rPr>
      </w:pPr>
    </w:p>
    <w:p w14:paraId="62AC212B" w14:textId="77777777" w:rsidR="004F2D9A" w:rsidRPr="004356DA" w:rsidRDefault="004F2D9A" w:rsidP="00FA774B">
      <w:pPr>
        <w:pStyle w:val="Prrafodelista"/>
        <w:numPr>
          <w:ilvl w:val="0"/>
          <w:numId w:val="1"/>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r w:rsidRPr="004356DA">
        <w:rPr>
          <w:rFonts w:ascii="Calibri" w:hAnsi="Calibri" w:cs="Calibri"/>
          <w:b/>
          <w:sz w:val="24"/>
          <w:szCs w:val="24"/>
        </w:rPr>
        <w:t>:</w:t>
      </w:r>
    </w:p>
    <w:p w14:paraId="008165FC" w14:textId="77777777" w:rsidR="004F2D9A" w:rsidRPr="00891B4C" w:rsidRDefault="004F2D9A" w:rsidP="004F2D9A">
      <w:pPr>
        <w:jc w:val="both"/>
        <w:rPr>
          <w:sz w:val="24"/>
          <w:szCs w:val="24"/>
        </w:rPr>
      </w:pPr>
      <w:r w:rsidRPr="004356DA">
        <w:rPr>
          <w:rFonts w:ascii="Calibri" w:hAnsi="Calibri" w:cs="Calibri"/>
          <w:sz w:val="24"/>
          <w:szCs w:val="24"/>
        </w:rPr>
        <w:tab/>
      </w:r>
      <w:r>
        <w:rPr>
          <w:rFonts w:ascii="Calibri" w:hAnsi="Calibri" w:cs="Calibri"/>
          <w:noProof/>
          <w:sz w:val="24"/>
          <w:szCs w:val="24"/>
        </w:rPr>
        <w:t>Colegiados</w:t>
      </w:r>
      <w:r w:rsidRPr="00891B4C">
        <w:rPr>
          <w:rFonts w:ascii="Calibri" w:hAnsi="Calibri" w:cs="Calibri"/>
          <w:noProof/>
          <w:sz w:val="24"/>
          <w:szCs w:val="24"/>
        </w:rPr>
        <w:t>.</w:t>
      </w:r>
    </w:p>
    <w:p w14:paraId="7F323595" w14:textId="77777777" w:rsidR="004F2D9A" w:rsidRPr="004356DA" w:rsidRDefault="004F2D9A" w:rsidP="004F2D9A">
      <w:pPr>
        <w:jc w:val="both"/>
        <w:rPr>
          <w:rFonts w:ascii="Calibri" w:hAnsi="Calibri" w:cs="Calibri"/>
          <w:sz w:val="24"/>
          <w:szCs w:val="24"/>
        </w:rPr>
      </w:pPr>
      <w:r w:rsidRPr="004356DA">
        <w:rPr>
          <w:rFonts w:ascii="Calibri" w:hAnsi="Calibri" w:cs="Calibri"/>
          <w:sz w:val="24"/>
          <w:szCs w:val="24"/>
        </w:rPr>
        <w:tab/>
      </w:r>
    </w:p>
    <w:p w14:paraId="443E8872" w14:textId="77777777" w:rsidR="004F2D9A" w:rsidRPr="004356DA" w:rsidRDefault="004F2D9A" w:rsidP="00FA774B">
      <w:pPr>
        <w:pStyle w:val="Prrafodelista"/>
        <w:numPr>
          <w:ilvl w:val="0"/>
          <w:numId w:val="1"/>
        </w:numPr>
        <w:jc w:val="both"/>
        <w:rPr>
          <w:b/>
          <w:sz w:val="24"/>
          <w:szCs w:val="24"/>
        </w:rPr>
      </w:pPr>
      <w:r w:rsidRPr="004356DA">
        <w:rPr>
          <w:rFonts w:ascii="Calibri" w:hAnsi="Calibri" w:cs="Calibri"/>
          <w:b/>
          <w:sz w:val="24"/>
          <w:szCs w:val="24"/>
        </w:rPr>
        <w:t>Categorías de datos personales:</w:t>
      </w:r>
    </w:p>
    <w:p w14:paraId="2E055169" w14:textId="7FE70560" w:rsidR="004F2D9A" w:rsidRPr="00891B4C" w:rsidRDefault="004F2D9A" w:rsidP="004F2D9A">
      <w:pPr>
        <w:ind w:left="708"/>
        <w:jc w:val="both"/>
        <w:rPr>
          <w:rFonts w:ascii="Calibri" w:hAnsi="Calibri" w:cs="Calibri"/>
          <w:sz w:val="24"/>
          <w:szCs w:val="24"/>
          <w:u w:val="single"/>
        </w:rPr>
      </w:pPr>
      <w:r w:rsidRPr="00891B4C">
        <w:rPr>
          <w:rFonts w:ascii="Calibri" w:hAnsi="Calibri" w:cs="Calibri"/>
          <w:noProof/>
          <w:sz w:val="24"/>
          <w:szCs w:val="24"/>
        </w:rPr>
        <w:t xml:space="preserve">Los necesarios para </w:t>
      </w:r>
      <w:r>
        <w:rPr>
          <w:rFonts w:ascii="Calibri" w:hAnsi="Calibri" w:cs="Calibri"/>
          <w:noProof/>
          <w:sz w:val="24"/>
          <w:szCs w:val="24"/>
        </w:rPr>
        <w:t>el mantenimiento de la gestión administrativa del Co</w:t>
      </w:r>
      <w:r w:rsidR="003A6F1D">
        <w:rPr>
          <w:rFonts w:ascii="Calibri" w:hAnsi="Calibri" w:cs="Calibri"/>
          <w:noProof/>
          <w:sz w:val="24"/>
          <w:szCs w:val="24"/>
        </w:rPr>
        <w:t>legio</w:t>
      </w:r>
      <w:r w:rsidR="006D3021">
        <w:rPr>
          <w:rFonts w:ascii="Calibri" w:hAnsi="Calibri" w:cs="Calibri"/>
          <w:noProof/>
          <w:sz w:val="24"/>
          <w:szCs w:val="24"/>
        </w:rPr>
        <w:t xml:space="preserve"> </w:t>
      </w:r>
      <w:r>
        <w:rPr>
          <w:rFonts w:ascii="Calibri" w:hAnsi="Calibri" w:cs="Calibri"/>
          <w:noProof/>
          <w:sz w:val="24"/>
          <w:szCs w:val="24"/>
        </w:rPr>
        <w:t xml:space="preserve">respecto a los </w:t>
      </w:r>
      <w:r w:rsidR="00A00733">
        <w:rPr>
          <w:rFonts w:ascii="Calibri" w:hAnsi="Calibri" w:cs="Calibri"/>
          <w:noProof/>
          <w:sz w:val="24"/>
          <w:szCs w:val="24"/>
        </w:rPr>
        <w:t>Colegiados</w:t>
      </w:r>
      <w:r>
        <w:rPr>
          <w:rFonts w:ascii="Calibri" w:hAnsi="Calibri" w:cs="Calibri"/>
          <w:noProof/>
          <w:sz w:val="24"/>
          <w:szCs w:val="24"/>
        </w:rPr>
        <w:t>.</w:t>
      </w:r>
    </w:p>
    <w:p w14:paraId="1D10F460" w14:textId="77777777" w:rsidR="004F2D9A" w:rsidRDefault="004F2D9A" w:rsidP="004F2D9A">
      <w:pPr>
        <w:ind w:firstLine="708"/>
        <w:jc w:val="both"/>
        <w:rPr>
          <w:rFonts w:ascii="Calibri" w:hAnsi="Calibri" w:cs="Calibri"/>
          <w:sz w:val="24"/>
          <w:szCs w:val="24"/>
        </w:rPr>
      </w:pPr>
    </w:p>
    <w:p w14:paraId="7FAEF59A" w14:textId="77777777" w:rsidR="003A6F1D" w:rsidRDefault="003A6F1D" w:rsidP="003A6F1D">
      <w:pPr>
        <w:ind w:left="708"/>
        <w:jc w:val="both"/>
        <w:rPr>
          <w:rFonts w:ascii="Calibri" w:hAnsi="Calibri" w:cs="Calibri"/>
          <w:noProof/>
          <w:sz w:val="24"/>
          <w:szCs w:val="24"/>
        </w:rPr>
      </w:pPr>
      <w:r>
        <w:rPr>
          <w:rFonts w:ascii="Calibri" w:hAnsi="Calibri" w:cs="Calibri"/>
          <w:noProof/>
          <w:sz w:val="24"/>
          <w:szCs w:val="24"/>
          <w:u w:val="single"/>
        </w:rPr>
        <w:t>De identificación:</w:t>
      </w:r>
      <w:r>
        <w:rPr>
          <w:rFonts w:ascii="Calibri" w:hAnsi="Calibri" w:cs="Calibri"/>
          <w:noProof/>
          <w:sz w:val="24"/>
          <w:szCs w:val="24"/>
        </w:rPr>
        <w:t xml:space="preserve"> </w:t>
      </w:r>
      <w:r w:rsidRPr="00891B4C">
        <w:rPr>
          <w:rFonts w:ascii="Calibri" w:hAnsi="Calibri" w:cs="Calibri"/>
          <w:noProof/>
          <w:sz w:val="24"/>
          <w:szCs w:val="24"/>
        </w:rPr>
        <w:t>nombre y apellidos, NIF, dirección postal, teléfonos, e-mail</w:t>
      </w:r>
      <w:r>
        <w:rPr>
          <w:rFonts w:ascii="Calibri" w:hAnsi="Calibri" w:cs="Calibri"/>
          <w:noProof/>
          <w:sz w:val="24"/>
          <w:szCs w:val="24"/>
        </w:rPr>
        <w:t>, firma electrónica, imagen, características personales.</w:t>
      </w:r>
    </w:p>
    <w:p w14:paraId="76110E53" w14:textId="61B95215" w:rsidR="003A6F1D" w:rsidRPr="00774355" w:rsidRDefault="003A6F1D" w:rsidP="003A6F1D">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características profesionales y académicas. Detalles del empleo.</w:t>
      </w:r>
    </w:p>
    <w:p w14:paraId="075F9040" w14:textId="77777777" w:rsidR="003A6F1D" w:rsidRPr="00891B4C" w:rsidRDefault="003A6F1D" w:rsidP="003A6F1D">
      <w:pPr>
        <w:ind w:left="708"/>
        <w:jc w:val="both"/>
        <w:rPr>
          <w:rFonts w:ascii="Calibri" w:hAnsi="Calibri" w:cs="Calibri"/>
          <w:noProof/>
          <w:sz w:val="24"/>
          <w:szCs w:val="24"/>
          <w:u w:val="single"/>
        </w:rPr>
      </w:pPr>
      <w:r w:rsidRPr="00891B4C">
        <w:rPr>
          <w:rFonts w:ascii="Calibri" w:hAnsi="Calibri" w:cs="Calibri"/>
          <w:noProof/>
          <w:sz w:val="24"/>
          <w:szCs w:val="24"/>
          <w:u w:val="single"/>
        </w:rPr>
        <w:t xml:space="preserve">Datos </w:t>
      </w:r>
      <w:r>
        <w:rPr>
          <w:rFonts w:ascii="Calibri" w:hAnsi="Calibri" w:cs="Calibri"/>
          <w:noProof/>
          <w:sz w:val="24"/>
          <w:szCs w:val="24"/>
          <w:u w:val="single"/>
        </w:rPr>
        <w:t xml:space="preserve">económicos y </w:t>
      </w:r>
      <w:r w:rsidRPr="00891B4C">
        <w:rPr>
          <w:rFonts w:ascii="Calibri" w:hAnsi="Calibri" w:cs="Calibri"/>
          <w:noProof/>
          <w:sz w:val="24"/>
          <w:szCs w:val="24"/>
          <w:u w:val="single"/>
        </w:rPr>
        <w:t>bancarios:</w:t>
      </w:r>
      <w:r w:rsidRPr="00891B4C">
        <w:rPr>
          <w:rFonts w:ascii="Calibri" w:hAnsi="Calibri" w:cs="Calibri"/>
          <w:noProof/>
          <w:sz w:val="24"/>
          <w:szCs w:val="24"/>
        </w:rPr>
        <w:t xml:space="preserve"> para la domiciliación de pagos</w:t>
      </w:r>
      <w:r>
        <w:rPr>
          <w:rFonts w:ascii="Calibri" w:hAnsi="Calibri" w:cs="Calibri"/>
          <w:noProof/>
          <w:sz w:val="24"/>
          <w:szCs w:val="24"/>
        </w:rPr>
        <w:t xml:space="preserve"> y seguros profesionales, transacciones de bienes y servicios.</w:t>
      </w:r>
    </w:p>
    <w:p w14:paraId="2467157B" w14:textId="77777777" w:rsidR="004F2D9A" w:rsidRPr="004356DA" w:rsidRDefault="004F2D9A" w:rsidP="004F2D9A">
      <w:pPr>
        <w:jc w:val="both"/>
        <w:rPr>
          <w:rFonts w:ascii="Calibri" w:hAnsi="Calibri" w:cs="Calibri"/>
          <w:sz w:val="24"/>
          <w:szCs w:val="24"/>
        </w:rPr>
      </w:pPr>
    </w:p>
    <w:p w14:paraId="21AFD18C" w14:textId="77777777" w:rsidR="004F2D9A" w:rsidRPr="004356DA" w:rsidRDefault="004F2D9A" w:rsidP="00FA774B">
      <w:pPr>
        <w:pStyle w:val="Prrafodelista"/>
        <w:numPr>
          <w:ilvl w:val="0"/>
          <w:numId w:val="1"/>
        </w:numPr>
        <w:jc w:val="both"/>
        <w:rPr>
          <w:b/>
          <w:sz w:val="24"/>
          <w:szCs w:val="24"/>
        </w:rPr>
      </w:pPr>
      <w:r w:rsidRPr="004356DA">
        <w:rPr>
          <w:rFonts w:ascii="Calibri" w:hAnsi="Calibri" w:cs="Calibri"/>
          <w:b/>
          <w:sz w:val="24"/>
          <w:szCs w:val="24"/>
        </w:rPr>
        <w:t>Categorías de destinatarios a quienes se comunicaron o comunicarán los datos personales:</w:t>
      </w:r>
    </w:p>
    <w:p w14:paraId="7106B4BC" w14:textId="77777777" w:rsidR="004F2D9A" w:rsidRDefault="004F2D9A" w:rsidP="004F2D9A">
      <w:pPr>
        <w:pStyle w:val="Prrafodelista"/>
        <w:jc w:val="both"/>
        <w:rPr>
          <w:rFonts w:ascii="Calibri" w:hAnsi="Calibri" w:cs="Calibri"/>
          <w:noProof/>
          <w:sz w:val="24"/>
          <w:szCs w:val="24"/>
        </w:rPr>
      </w:pPr>
      <w:r w:rsidRPr="00891B4C">
        <w:rPr>
          <w:rFonts w:ascii="Calibri" w:hAnsi="Calibri" w:cs="Calibri"/>
          <w:noProof/>
          <w:sz w:val="24"/>
          <w:szCs w:val="24"/>
        </w:rPr>
        <w:t>Administración tributaria</w:t>
      </w:r>
    </w:p>
    <w:p w14:paraId="29507813" w14:textId="77777777" w:rsidR="004F2D9A" w:rsidRDefault="004F2D9A" w:rsidP="004F2D9A">
      <w:pPr>
        <w:pStyle w:val="Prrafodelista"/>
        <w:jc w:val="both"/>
        <w:rPr>
          <w:rFonts w:ascii="Calibri" w:hAnsi="Calibri" w:cs="Calibri"/>
          <w:noProof/>
          <w:sz w:val="24"/>
          <w:szCs w:val="24"/>
        </w:rPr>
      </w:pPr>
      <w:r>
        <w:rPr>
          <w:rFonts w:ascii="Calibri" w:hAnsi="Calibri" w:cs="Calibri"/>
          <w:noProof/>
          <w:sz w:val="24"/>
          <w:szCs w:val="24"/>
        </w:rPr>
        <w:t>Entidades financieras</w:t>
      </w:r>
    </w:p>
    <w:p w14:paraId="64C1F154" w14:textId="77777777" w:rsidR="00706A06" w:rsidRDefault="00462A39" w:rsidP="004F2D9A">
      <w:pPr>
        <w:pStyle w:val="Prrafodelista"/>
        <w:jc w:val="both"/>
        <w:rPr>
          <w:rFonts w:ascii="Calibri" w:hAnsi="Calibri" w:cs="Calibri"/>
          <w:noProof/>
          <w:sz w:val="24"/>
          <w:szCs w:val="24"/>
        </w:rPr>
      </w:pPr>
      <w:r>
        <w:rPr>
          <w:rFonts w:ascii="Calibri" w:hAnsi="Calibri" w:cs="Calibri"/>
          <w:noProof/>
          <w:sz w:val="24"/>
          <w:szCs w:val="24"/>
        </w:rPr>
        <w:t>Administraciones Públicas con competencias en el ámbito del sector de Ingenieros de Minas.</w:t>
      </w:r>
    </w:p>
    <w:p w14:paraId="4BB19176" w14:textId="73E5D38F" w:rsidR="00706A06" w:rsidRPr="003A6F1D" w:rsidRDefault="003A6F1D" w:rsidP="003A6F1D">
      <w:pPr>
        <w:pStyle w:val="Prrafodelista"/>
        <w:jc w:val="both"/>
        <w:rPr>
          <w:rFonts w:ascii="Calibri" w:hAnsi="Calibri" w:cs="Calibri"/>
          <w:noProof/>
          <w:sz w:val="24"/>
          <w:szCs w:val="24"/>
        </w:rPr>
      </w:pPr>
      <w:r>
        <w:rPr>
          <w:rFonts w:ascii="Calibri" w:hAnsi="Calibri" w:cs="Calibri"/>
          <w:noProof/>
          <w:sz w:val="24"/>
          <w:szCs w:val="24"/>
        </w:rPr>
        <w:t>Consejo Superior de Ingenieros de Minas</w:t>
      </w:r>
      <w:r w:rsidR="00706A06">
        <w:rPr>
          <w:rFonts w:ascii="Calibri" w:hAnsi="Calibri" w:cs="Calibri"/>
          <w:noProof/>
          <w:sz w:val="24"/>
          <w:szCs w:val="24"/>
        </w:rPr>
        <w:t>.</w:t>
      </w:r>
    </w:p>
    <w:p w14:paraId="33DD6107" w14:textId="67E33521" w:rsidR="00706A06" w:rsidRDefault="00706A06" w:rsidP="004F2D9A">
      <w:pPr>
        <w:pStyle w:val="Prrafodelista"/>
        <w:jc w:val="both"/>
        <w:rPr>
          <w:rFonts w:ascii="Calibri" w:hAnsi="Calibri" w:cs="Calibri"/>
          <w:noProof/>
          <w:sz w:val="24"/>
          <w:szCs w:val="24"/>
        </w:rPr>
      </w:pPr>
      <w:r>
        <w:rPr>
          <w:rFonts w:ascii="Calibri" w:hAnsi="Calibri" w:cs="Calibri"/>
          <w:noProof/>
          <w:sz w:val="24"/>
          <w:szCs w:val="24"/>
        </w:rPr>
        <w:t>Publicación en la página web del C</w:t>
      </w:r>
      <w:r w:rsidR="003A6F1D">
        <w:rPr>
          <w:rFonts w:ascii="Calibri" w:hAnsi="Calibri" w:cs="Calibri"/>
          <w:noProof/>
          <w:sz w:val="24"/>
          <w:szCs w:val="24"/>
        </w:rPr>
        <w:t>olegio</w:t>
      </w:r>
      <w:r>
        <w:rPr>
          <w:rFonts w:ascii="Calibri" w:hAnsi="Calibri" w:cs="Calibri"/>
          <w:noProof/>
          <w:sz w:val="24"/>
          <w:szCs w:val="24"/>
        </w:rPr>
        <w:t>.</w:t>
      </w:r>
    </w:p>
    <w:p w14:paraId="7BAA9B6B" w14:textId="127A1213" w:rsidR="00462A39" w:rsidRDefault="00706A06" w:rsidP="004F2D9A">
      <w:pPr>
        <w:pStyle w:val="Prrafodelista"/>
        <w:jc w:val="both"/>
        <w:rPr>
          <w:rFonts w:ascii="Calibri" w:hAnsi="Calibri" w:cs="Calibri"/>
          <w:noProof/>
          <w:sz w:val="24"/>
          <w:szCs w:val="24"/>
        </w:rPr>
      </w:pPr>
      <w:r>
        <w:rPr>
          <w:rFonts w:ascii="Calibri" w:hAnsi="Calibri" w:cs="Calibri"/>
          <w:noProof/>
          <w:sz w:val="24"/>
          <w:szCs w:val="24"/>
        </w:rPr>
        <w:t>Ciudadanos, usuarios de los servicios de lo</w:t>
      </w:r>
      <w:r w:rsidR="003A6F1D">
        <w:rPr>
          <w:rFonts w:ascii="Calibri" w:hAnsi="Calibri" w:cs="Calibri"/>
          <w:noProof/>
          <w:sz w:val="24"/>
          <w:szCs w:val="24"/>
        </w:rPr>
        <w:t>s</w:t>
      </w:r>
      <w:r>
        <w:rPr>
          <w:rFonts w:ascii="Calibri" w:hAnsi="Calibri" w:cs="Calibri"/>
          <w:noProof/>
          <w:sz w:val="24"/>
          <w:szCs w:val="24"/>
        </w:rPr>
        <w:t xml:space="preserve"> colegiados.</w:t>
      </w:r>
      <w:r w:rsidR="00462A39">
        <w:rPr>
          <w:rFonts w:ascii="Calibri" w:hAnsi="Calibri" w:cs="Calibri"/>
          <w:noProof/>
          <w:sz w:val="24"/>
          <w:szCs w:val="24"/>
        </w:rPr>
        <w:t xml:space="preserve">  </w:t>
      </w:r>
    </w:p>
    <w:p w14:paraId="6A3C55E3" w14:textId="701429A2" w:rsidR="004F2D9A" w:rsidRDefault="004F2D9A" w:rsidP="004F2D9A">
      <w:pPr>
        <w:pStyle w:val="Prrafodelista"/>
        <w:jc w:val="both"/>
        <w:rPr>
          <w:rFonts w:ascii="Calibri" w:hAnsi="Calibri" w:cs="Calibri"/>
          <w:noProof/>
          <w:sz w:val="24"/>
          <w:szCs w:val="24"/>
        </w:rPr>
      </w:pPr>
      <w:r>
        <w:rPr>
          <w:rFonts w:ascii="Calibri" w:hAnsi="Calibri" w:cs="Calibri"/>
          <w:noProof/>
          <w:sz w:val="24"/>
          <w:szCs w:val="24"/>
        </w:rPr>
        <w:t>Juzgados y Tribunales de Justicia.</w:t>
      </w:r>
    </w:p>
    <w:p w14:paraId="508E17AC" w14:textId="7C8356F2" w:rsidR="003A6F1D" w:rsidRDefault="003A6F1D" w:rsidP="004F2D9A">
      <w:pPr>
        <w:pStyle w:val="Prrafodelista"/>
        <w:jc w:val="both"/>
        <w:rPr>
          <w:rFonts w:ascii="Calibri" w:hAnsi="Calibri" w:cs="Calibri"/>
          <w:noProof/>
          <w:sz w:val="24"/>
          <w:szCs w:val="24"/>
        </w:rPr>
      </w:pPr>
      <w:r>
        <w:rPr>
          <w:rFonts w:ascii="Calibri" w:hAnsi="Calibri" w:cs="Calibri"/>
          <w:noProof/>
          <w:sz w:val="24"/>
          <w:szCs w:val="24"/>
        </w:rPr>
        <w:t>Comité evaluador de ayudas.</w:t>
      </w:r>
    </w:p>
    <w:p w14:paraId="4892B54C" w14:textId="77777777" w:rsidR="004F2D9A" w:rsidRPr="004356DA" w:rsidRDefault="004F2D9A" w:rsidP="004F2D9A">
      <w:pPr>
        <w:ind w:left="708"/>
        <w:jc w:val="both"/>
        <w:rPr>
          <w:rFonts w:ascii="Calibri" w:hAnsi="Calibri" w:cs="Calibri"/>
          <w:sz w:val="24"/>
          <w:szCs w:val="24"/>
        </w:rPr>
      </w:pPr>
    </w:p>
    <w:p w14:paraId="3F421321" w14:textId="77777777" w:rsidR="004F2D9A" w:rsidRPr="004356DA" w:rsidRDefault="004F2D9A" w:rsidP="00FA774B">
      <w:pPr>
        <w:pStyle w:val="Prrafodelista"/>
        <w:numPr>
          <w:ilvl w:val="0"/>
          <w:numId w:val="1"/>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64E4AFC1" w14:textId="3462B2D3" w:rsidR="004F2D9A" w:rsidRPr="00A1240B" w:rsidRDefault="004F2D9A" w:rsidP="003A6F1D">
      <w:pPr>
        <w:pStyle w:val="NormalWeb"/>
        <w:ind w:left="720"/>
        <w:jc w:val="both"/>
        <w:rPr>
          <w:rFonts w:asciiTheme="majorHAnsi" w:hAnsiTheme="majorHAnsi" w:cs="Arial"/>
        </w:rPr>
      </w:pPr>
      <w:r w:rsidRPr="00A1240B">
        <w:rPr>
          <w:rFonts w:asciiTheme="majorHAnsi" w:hAnsiTheme="majorHAnsi" w:cs="Arial"/>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r w:rsidR="003A6F1D" w:rsidRPr="00A1240B">
        <w:rPr>
          <w:rFonts w:asciiTheme="majorHAnsi" w:hAnsiTheme="majorHAnsi" w:cs="Arial"/>
        </w:rPr>
        <w:t xml:space="preserve">Los plazos </w:t>
      </w:r>
      <w:r w:rsidR="003A6F1D" w:rsidRPr="00A1240B">
        <w:rPr>
          <w:rFonts w:asciiTheme="majorHAnsi" w:hAnsiTheme="majorHAnsi" w:cs="Arial"/>
        </w:rPr>
        <w:lastRenderedPageBreak/>
        <w:t>previstos por la legislación fiscal respecto a la prescripción de responsabilidades al amparo de lo dispuesto en la Ley 58/2003, de 17 de diciembre, General Tributaria.</w:t>
      </w:r>
    </w:p>
    <w:p w14:paraId="343765FE" w14:textId="77777777" w:rsidR="004F2D9A" w:rsidRDefault="004F2D9A" w:rsidP="004F2D9A">
      <w:pPr>
        <w:pStyle w:val="Prrafodelista"/>
        <w:jc w:val="both"/>
        <w:rPr>
          <w:sz w:val="24"/>
          <w:szCs w:val="24"/>
        </w:rPr>
      </w:pPr>
    </w:p>
    <w:p w14:paraId="4C5083CF" w14:textId="77777777" w:rsidR="004F2D9A" w:rsidRDefault="004F2D9A" w:rsidP="00FA774B">
      <w:pPr>
        <w:pStyle w:val="Prrafodelista"/>
        <w:numPr>
          <w:ilvl w:val="0"/>
          <w:numId w:val="1"/>
        </w:numPr>
        <w:jc w:val="both"/>
        <w:rPr>
          <w:rFonts w:asciiTheme="majorHAnsi" w:hAnsiTheme="majorHAnsi"/>
          <w:b/>
          <w:sz w:val="24"/>
          <w:szCs w:val="24"/>
        </w:rPr>
      </w:pPr>
      <w:r>
        <w:rPr>
          <w:rFonts w:asciiTheme="majorHAnsi" w:hAnsiTheme="majorHAnsi"/>
          <w:b/>
          <w:sz w:val="24"/>
          <w:szCs w:val="24"/>
        </w:rPr>
        <w:t>Transferencias internacionales de datos:</w:t>
      </w:r>
    </w:p>
    <w:p w14:paraId="17BB1BA6" w14:textId="05AD3EAE" w:rsidR="004F2D9A" w:rsidRPr="0053061F" w:rsidRDefault="004F2D9A" w:rsidP="0053061F">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3AEED8EE" w14:textId="77777777" w:rsidR="00783B2C" w:rsidRPr="000F0912" w:rsidRDefault="00783B2C" w:rsidP="000F0912">
      <w:pPr>
        <w:jc w:val="both"/>
        <w:rPr>
          <w:sz w:val="24"/>
          <w:szCs w:val="24"/>
        </w:rPr>
      </w:pPr>
    </w:p>
    <w:p w14:paraId="00207C1C" w14:textId="77777777" w:rsidR="004F2D9A" w:rsidRPr="00F02C88" w:rsidRDefault="004F2D9A" w:rsidP="00FA774B">
      <w:pPr>
        <w:pStyle w:val="Prrafodelista"/>
        <w:numPr>
          <w:ilvl w:val="0"/>
          <w:numId w:val="1"/>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2F250C06" w14:textId="4646A84F" w:rsidR="00C50831" w:rsidRPr="00686596" w:rsidRDefault="00C50831" w:rsidP="00C50831">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CC519A">
        <w:rPr>
          <w:rFonts w:asciiTheme="majorHAnsi" w:hAnsiTheme="majorHAnsi" w:cs="Arial"/>
          <w:sz w:val="24"/>
          <w:szCs w:val="24"/>
        </w:rPr>
        <w:t>legio</w:t>
      </w:r>
      <w:r w:rsidRPr="00686596">
        <w:rPr>
          <w:rFonts w:asciiTheme="majorHAnsi" w:hAnsiTheme="majorHAnsi" w:cs="Arial"/>
          <w:sz w:val="24"/>
          <w:szCs w:val="24"/>
        </w:rPr>
        <w:t>.</w:t>
      </w:r>
    </w:p>
    <w:p w14:paraId="0C5F92F4" w14:textId="77777777" w:rsidR="004F2D9A" w:rsidRPr="000C3B6F" w:rsidRDefault="004F2D9A" w:rsidP="004F2D9A">
      <w:pPr>
        <w:jc w:val="both"/>
        <w:rPr>
          <w:b/>
          <w:sz w:val="24"/>
          <w:szCs w:val="24"/>
        </w:rPr>
      </w:pPr>
    </w:p>
    <w:p w14:paraId="49955C81" w14:textId="77777777" w:rsidR="004F2D9A" w:rsidRPr="004356DA" w:rsidRDefault="004F2D9A" w:rsidP="00FA774B">
      <w:pPr>
        <w:pStyle w:val="Prrafodelista"/>
        <w:numPr>
          <w:ilvl w:val="0"/>
          <w:numId w:val="1"/>
        </w:numPr>
        <w:jc w:val="both"/>
        <w:rPr>
          <w:b/>
          <w:sz w:val="24"/>
          <w:szCs w:val="24"/>
        </w:rPr>
      </w:pPr>
      <w:r w:rsidRPr="004356DA">
        <w:rPr>
          <w:rFonts w:ascii="Calibri" w:hAnsi="Calibri" w:cs="Calibri"/>
          <w:b/>
          <w:sz w:val="24"/>
          <w:szCs w:val="24"/>
        </w:rPr>
        <w:t>Base jurídica del tratamiento:</w:t>
      </w:r>
    </w:p>
    <w:p w14:paraId="69EC736F" w14:textId="0A27880E" w:rsidR="004F2D9A" w:rsidRDefault="004F2D9A" w:rsidP="00A00733">
      <w:pPr>
        <w:pStyle w:val="Prrafodelista"/>
        <w:jc w:val="both"/>
        <w:rPr>
          <w:rFonts w:ascii="Calibri" w:hAnsi="Calibri" w:cs="Calibri"/>
          <w:sz w:val="24"/>
          <w:szCs w:val="24"/>
        </w:rPr>
      </w:pPr>
      <w:r w:rsidRPr="00312B87">
        <w:rPr>
          <w:rFonts w:asciiTheme="majorHAnsi" w:hAnsiTheme="majorHAnsi" w:cs="Arial"/>
          <w:sz w:val="24"/>
          <w:szCs w:val="24"/>
        </w:rPr>
        <w:t xml:space="preserve">RGPD: 6.1.b) Tratamiento necesario para la ejecución de un contrato en el que el interesado es parte o para la aplicación a petición de éste de medidas precontractuales. </w:t>
      </w:r>
      <w:r>
        <w:rPr>
          <w:rFonts w:asciiTheme="majorHAnsi" w:hAnsiTheme="majorHAnsi" w:cs="Arial"/>
          <w:sz w:val="24"/>
          <w:szCs w:val="24"/>
        </w:rPr>
        <w:t xml:space="preserve">Conforme a lo establecido en los Estatutos </w:t>
      </w:r>
      <w:r w:rsidR="00CC519A">
        <w:rPr>
          <w:rFonts w:asciiTheme="majorHAnsi" w:hAnsiTheme="majorHAnsi" w:cs="Arial"/>
          <w:sz w:val="24"/>
          <w:szCs w:val="24"/>
        </w:rPr>
        <w:t xml:space="preserve">del Colegio </w:t>
      </w:r>
      <w:r w:rsidR="00E11557">
        <w:rPr>
          <w:rFonts w:asciiTheme="majorHAnsi" w:hAnsiTheme="majorHAnsi" w:cs="Arial"/>
          <w:sz w:val="24"/>
          <w:szCs w:val="24"/>
        </w:rPr>
        <w:t xml:space="preserve">Oficial </w:t>
      </w:r>
      <w:r w:rsidR="00CC519A">
        <w:rPr>
          <w:rFonts w:asciiTheme="majorHAnsi" w:hAnsiTheme="majorHAnsi" w:cs="Arial"/>
          <w:sz w:val="24"/>
          <w:szCs w:val="24"/>
        </w:rPr>
        <w:t xml:space="preserve">de Ingenieros de Minas del </w:t>
      </w:r>
      <w:r w:rsidR="00AD2619">
        <w:rPr>
          <w:rFonts w:asciiTheme="majorHAnsi" w:hAnsiTheme="majorHAnsi" w:cs="Arial"/>
          <w:sz w:val="24"/>
          <w:szCs w:val="24"/>
        </w:rPr>
        <w:t>Centro de España</w:t>
      </w:r>
      <w:r>
        <w:rPr>
          <w:rFonts w:asciiTheme="majorHAnsi" w:hAnsiTheme="majorHAnsi" w:cs="Arial"/>
          <w:sz w:val="24"/>
          <w:szCs w:val="24"/>
        </w:rPr>
        <w:t>.</w:t>
      </w:r>
      <w:r w:rsidR="00A00733">
        <w:rPr>
          <w:rFonts w:asciiTheme="majorHAnsi" w:hAnsiTheme="majorHAnsi" w:cs="Arial"/>
          <w:sz w:val="24"/>
          <w:szCs w:val="24"/>
        </w:rPr>
        <w:t xml:space="preserve"> </w:t>
      </w:r>
      <w:r w:rsidRPr="00A00733">
        <w:rPr>
          <w:rFonts w:ascii="Calibri" w:hAnsi="Calibri" w:cs="Calibri"/>
          <w:sz w:val="24"/>
          <w:szCs w:val="24"/>
        </w:rPr>
        <w:t>Reglamento General de Protección de Datos.</w:t>
      </w:r>
    </w:p>
    <w:p w14:paraId="51EF3E58" w14:textId="7C228F1A" w:rsidR="00A00733" w:rsidRDefault="00A00733" w:rsidP="00A00733">
      <w:pPr>
        <w:pStyle w:val="Prrafodelista"/>
        <w:jc w:val="both"/>
        <w:rPr>
          <w:rFonts w:ascii="Calibri" w:hAnsi="Calibri" w:cs="Calibri"/>
          <w:bCs/>
          <w:sz w:val="24"/>
          <w:szCs w:val="24"/>
        </w:rPr>
      </w:pPr>
      <w:r>
        <w:rPr>
          <w:rFonts w:asciiTheme="majorHAnsi" w:hAnsiTheme="majorHAnsi" w:cs="Arial"/>
          <w:sz w:val="24"/>
          <w:szCs w:val="24"/>
        </w:rPr>
        <w:t>RGPD:</w:t>
      </w:r>
      <w:r>
        <w:rPr>
          <w:rFonts w:ascii="Calibri" w:hAnsi="Calibri" w:cs="Calibri"/>
          <w:b/>
          <w:sz w:val="24"/>
          <w:szCs w:val="24"/>
        </w:rPr>
        <w:t xml:space="preserve"> </w:t>
      </w:r>
      <w:r w:rsidR="007034F7" w:rsidRPr="007034F7">
        <w:rPr>
          <w:rFonts w:ascii="Calibri" w:hAnsi="Calibri" w:cs="Calibri"/>
          <w:bCs/>
          <w:sz w:val="24"/>
          <w:szCs w:val="24"/>
        </w:rPr>
        <w:t>6.1.c)</w:t>
      </w:r>
      <w:r w:rsidR="007034F7">
        <w:rPr>
          <w:rFonts w:ascii="Calibri" w:hAnsi="Calibri" w:cs="Calibri"/>
          <w:bCs/>
          <w:sz w:val="24"/>
          <w:szCs w:val="24"/>
        </w:rPr>
        <w:t xml:space="preserve"> Tratamiento necesario para el cumplimiento de una obligación legal.</w:t>
      </w:r>
    </w:p>
    <w:p w14:paraId="54D8E2C3" w14:textId="3866A0CE" w:rsidR="007034F7" w:rsidRDefault="007034F7" w:rsidP="00A00733">
      <w:pPr>
        <w:pStyle w:val="Prrafodelista"/>
        <w:jc w:val="both"/>
        <w:rPr>
          <w:rFonts w:ascii="Calibri" w:hAnsi="Calibri" w:cs="Calibri"/>
          <w:bCs/>
          <w:sz w:val="24"/>
          <w:szCs w:val="24"/>
        </w:rPr>
      </w:pPr>
      <w:r>
        <w:rPr>
          <w:rFonts w:asciiTheme="majorHAnsi" w:hAnsiTheme="majorHAnsi" w:cs="Arial"/>
          <w:sz w:val="24"/>
          <w:szCs w:val="24"/>
        </w:rPr>
        <w:t>RGPD:</w:t>
      </w:r>
      <w:r>
        <w:rPr>
          <w:rFonts w:ascii="Calibri" w:hAnsi="Calibri" w:cs="Calibri"/>
          <w:b/>
          <w:sz w:val="24"/>
          <w:szCs w:val="24"/>
        </w:rPr>
        <w:t xml:space="preserve"> </w:t>
      </w:r>
      <w:r w:rsidRPr="007034F7">
        <w:rPr>
          <w:rFonts w:ascii="Calibri" w:hAnsi="Calibri" w:cs="Calibri"/>
          <w:bCs/>
          <w:sz w:val="24"/>
          <w:szCs w:val="24"/>
        </w:rPr>
        <w:t>6.1.e) Tratamiento necesario para el cumplimiento de una misión de interés público o en el ejercicio de poderes públicos.</w:t>
      </w:r>
    </w:p>
    <w:p w14:paraId="5433DA66" w14:textId="78522E52" w:rsidR="007034F7" w:rsidRDefault="007034F7" w:rsidP="00A00733">
      <w:pPr>
        <w:pStyle w:val="Prrafodelista"/>
        <w:jc w:val="both"/>
        <w:rPr>
          <w:rFonts w:asciiTheme="majorHAnsi" w:hAnsiTheme="majorHAnsi" w:cs="Arial"/>
          <w:sz w:val="24"/>
          <w:szCs w:val="24"/>
        </w:rPr>
      </w:pPr>
      <w:r>
        <w:rPr>
          <w:rFonts w:asciiTheme="majorHAnsi" w:hAnsiTheme="majorHAnsi" w:cs="Arial"/>
          <w:sz w:val="24"/>
          <w:szCs w:val="24"/>
        </w:rPr>
        <w:t>Ley 2/1974, de 13 de febrero, de Colegios Profesionales, en la redacción dada por la Ley 25/2009, de 22 de diciembre, de modificación de diversas leyes para su adaptación a la Ley sobre libre acceso a las actividades de servicios y su ejercicio.</w:t>
      </w:r>
    </w:p>
    <w:p w14:paraId="394897AF" w14:textId="27D288A3" w:rsidR="006D3021" w:rsidRPr="006D3021" w:rsidRDefault="006D3021" w:rsidP="00A00733">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55BEEF56" w14:textId="1197B78D" w:rsidR="002F7E3A" w:rsidRDefault="002C3C7B" w:rsidP="002A4E04">
      <w:pPr>
        <w:pStyle w:val="Prrafodelista"/>
        <w:jc w:val="both"/>
        <w:rPr>
          <w:rFonts w:ascii="Calibri" w:hAnsi="Calibri" w:cs="Calibri"/>
          <w:b/>
          <w:sz w:val="24"/>
          <w:szCs w:val="24"/>
        </w:rPr>
      </w:pPr>
      <w:r>
        <w:rPr>
          <w:rFonts w:asciiTheme="majorHAnsi" w:hAnsiTheme="majorHAnsi" w:cs="Arial"/>
          <w:sz w:val="24"/>
          <w:szCs w:val="24"/>
        </w:rPr>
        <w:t xml:space="preserve">Ley 19/2013, de 9 de diciembre, de transparencia, acceso a la información pública y buen gobierno. </w:t>
      </w:r>
    </w:p>
    <w:p w14:paraId="61570A7D" w14:textId="77777777" w:rsidR="00CC519A" w:rsidRPr="009C63B3" w:rsidRDefault="00CC519A" w:rsidP="009C63B3">
      <w:pPr>
        <w:jc w:val="both"/>
        <w:rPr>
          <w:rFonts w:ascii="Calibri" w:hAnsi="Calibri" w:cs="Calibri"/>
          <w:b/>
          <w:sz w:val="24"/>
          <w:szCs w:val="24"/>
        </w:rPr>
      </w:pPr>
    </w:p>
    <w:p w14:paraId="287BF51D" w14:textId="77777777" w:rsidR="004F2D9A" w:rsidRDefault="004F2D9A" w:rsidP="004F2D9A">
      <w:pPr>
        <w:jc w:val="both"/>
        <w:rPr>
          <w:b/>
          <w:sz w:val="24"/>
          <w:szCs w:val="24"/>
        </w:rPr>
      </w:pPr>
    </w:p>
    <w:p w14:paraId="36772344" w14:textId="4B83B929"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sidR="00CC519A">
        <w:rPr>
          <w:rFonts w:ascii="Calibri" w:hAnsi="Calibri" w:cs="Calibri"/>
          <w:b/>
          <w:noProof/>
          <w:sz w:val="24"/>
          <w:szCs w:val="24"/>
          <w:u w:val="single"/>
        </w:rPr>
        <w:t>MIEMBROS DE LA JUNTA DE GOBIERNO</w:t>
      </w:r>
      <w:r w:rsidR="008123EF">
        <w:rPr>
          <w:rFonts w:ascii="Calibri" w:hAnsi="Calibri" w:cs="Calibri"/>
          <w:b/>
          <w:noProof/>
          <w:sz w:val="24"/>
          <w:szCs w:val="24"/>
          <w:u w:val="single"/>
        </w:rPr>
        <w:t xml:space="preserve"> Y ACUERDOS</w:t>
      </w:r>
    </w:p>
    <w:p w14:paraId="1390B75B" w14:textId="77777777" w:rsidR="004F2D9A" w:rsidRPr="004356DA" w:rsidRDefault="004F2D9A" w:rsidP="004F2D9A">
      <w:pPr>
        <w:rPr>
          <w:rFonts w:ascii="Calibri" w:hAnsi="Calibri" w:cs="Calibri"/>
          <w:sz w:val="24"/>
          <w:szCs w:val="24"/>
        </w:rPr>
      </w:pPr>
    </w:p>
    <w:p w14:paraId="31D6D4C2" w14:textId="77777777" w:rsidR="004F2D9A" w:rsidRPr="004356DA" w:rsidRDefault="004F2D9A" w:rsidP="00FA774B">
      <w:pPr>
        <w:pStyle w:val="Prrafodelista"/>
        <w:numPr>
          <w:ilvl w:val="0"/>
          <w:numId w:val="10"/>
        </w:numPr>
        <w:jc w:val="both"/>
        <w:rPr>
          <w:b/>
          <w:sz w:val="24"/>
          <w:szCs w:val="24"/>
        </w:rPr>
      </w:pPr>
      <w:r w:rsidRPr="004356DA">
        <w:rPr>
          <w:rFonts w:ascii="Calibri" w:hAnsi="Calibri" w:cs="Calibri"/>
          <w:b/>
          <w:sz w:val="24"/>
          <w:szCs w:val="24"/>
        </w:rPr>
        <w:t>Finalidad del tratamiento:</w:t>
      </w:r>
    </w:p>
    <w:p w14:paraId="19ACE0E2" w14:textId="63D49677" w:rsidR="004F2D9A" w:rsidRPr="000A40CE" w:rsidRDefault="004F2D9A" w:rsidP="004F2D9A">
      <w:pPr>
        <w:pStyle w:val="Prrafodelista"/>
        <w:jc w:val="both"/>
        <w:rPr>
          <w:rFonts w:asciiTheme="majorHAnsi" w:hAnsiTheme="majorHAnsi"/>
          <w:sz w:val="24"/>
          <w:szCs w:val="24"/>
        </w:rPr>
      </w:pPr>
      <w:r>
        <w:rPr>
          <w:rFonts w:asciiTheme="majorHAnsi" w:hAnsiTheme="majorHAnsi" w:cstheme="minorHAnsi"/>
          <w:color w:val="333333"/>
          <w:sz w:val="24"/>
          <w:szCs w:val="24"/>
          <w:lang w:eastAsia="es-ES_tradnl"/>
        </w:rPr>
        <w:t>Gestión de</w:t>
      </w:r>
      <w:r w:rsidRPr="000A40CE">
        <w:rPr>
          <w:rFonts w:asciiTheme="majorHAnsi" w:hAnsiTheme="majorHAnsi" w:cstheme="minorHAnsi"/>
          <w:color w:val="333333"/>
          <w:sz w:val="24"/>
          <w:szCs w:val="24"/>
          <w:lang w:eastAsia="es-ES_tradnl"/>
        </w:rPr>
        <w:t xml:space="preserve"> la</w:t>
      </w:r>
      <w:r w:rsidR="00D7711C">
        <w:rPr>
          <w:rFonts w:asciiTheme="majorHAnsi" w:hAnsiTheme="majorHAnsi" w:cstheme="minorHAnsi"/>
          <w:color w:val="333333"/>
          <w:sz w:val="24"/>
          <w:szCs w:val="24"/>
          <w:lang w:eastAsia="es-ES_tradnl"/>
        </w:rPr>
        <w:t>s</w:t>
      </w:r>
      <w:r w:rsidRPr="000A40CE">
        <w:rPr>
          <w:rFonts w:asciiTheme="majorHAnsi" w:hAnsiTheme="majorHAnsi" w:cstheme="minorHAnsi"/>
          <w:color w:val="333333"/>
          <w:sz w:val="24"/>
          <w:szCs w:val="24"/>
          <w:lang w:eastAsia="es-ES_tradnl"/>
        </w:rPr>
        <w:t xml:space="preserve"> convocatorias de sesiones y comunicaciones a </w:t>
      </w:r>
      <w:r w:rsidR="00D7711C">
        <w:rPr>
          <w:rFonts w:asciiTheme="majorHAnsi" w:hAnsiTheme="majorHAnsi" w:cstheme="minorHAnsi"/>
          <w:color w:val="333333"/>
          <w:sz w:val="24"/>
          <w:szCs w:val="24"/>
          <w:lang w:eastAsia="es-ES_tradnl"/>
        </w:rPr>
        <w:t>los cargos directivos</w:t>
      </w:r>
      <w:r w:rsidRPr="000A40CE">
        <w:rPr>
          <w:rFonts w:asciiTheme="majorHAnsi" w:hAnsiTheme="majorHAnsi" w:cstheme="minorHAnsi"/>
          <w:color w:val="333333"/>
          <w:sz w:val="24"/>
          <w:szCs w:val="24"/>
          <w:lang w:eastAsia="es-ES_tradnl"/>
        </w:rPr>
        <w:t>,</w:t>
      </w:r>
      <w:r>
        <w:rPr>
          <w:rFonts w:asciiTheme="majorHAnsi" w:hAnsiTheme="majorHAnsi" w:cstheme="minorHAnsi"/>
          <w:color w:val="333333"/>
          <w:sz w:val="24"/>
          <w:szCs w:val="24"/>
          <w:lang w:eastAsia="es-ES_tradnl"/>
        </w:rPr>
        <w:t xml:space="preserve"> así como </w:t>
      </w:r>
      <w:r w:rsidR="006F641B">
        <w:rPr>
          <w:rFonts w:asciiTheme="majorHAnsi" w:hAnsiTheme="majorHAnsi" w:cstheme="minorHAnsi"/>
          <w:color w:val="333333"/>
          <w:sz w:val="24"/>
          <w:szCs w:val="24"/>
          <w:lang w:eastAsia="es-ES_tradnl"/>
        </w:rPr>
        <w:t xml:space="preserve">tratamiento de datos personales en la adopción de acuerdos y </w:t>
      </w:r>
      <w:r>
        <w:rPr>
          <w:rFonts w:asciiTheme="majorHAnsi" w:hAnsiTheme="majorHAnsi" w:cstheme="minorHAnsi"/>
          <w:color w:val="333333"/>
          <w:sz w:val="24"/>
          <w:szCs w:val="24"/>
          <w:lang w:eastAsia="es-ES_tradnl"/>
        </w:rPr>
        <w:t xml:space="preserve">el envío de </w:t>
      </w:r>
      <w:r w:rsidR="006F641B">
        <w:rPr>
          <w:rFonts w:asciiTheme="majorHAnsi" w:hAnsiTheme="majorHAnsi" w:cstheme="minorHAnsi"/>
          <w:color w:val="333333"/>
          <w:sz w:val="24"/>
          <w:szCs w:val="24"/>
          <w:lang w:eastAsia="es-ES_tradnl"/>
        </w:rPr>
        <w:t>los mismos a</w:t>
      </w:r>
      <w:r w:rsidR="00DA026A">
        <w:rPr>
          <w:rFonts w:asciiTheme="majorHAnsi" w:hAnsiTheme="majorHAnsi" w:cstheme="minorHAnsi"/>
          <w:color w:val="333333"/>
          <w:sz w:val="24"/>
          <w:szCs w:val="24"/>
          <w:lang w:eastAsia="es-ES_tradnl"/>
        </w:rPr>
        <w:t>l Consejo Superior cuando proceda</w:t>
      </w:r>
      <w:r w:rsidR="006F641B">
        <w:rPr>
          <w:rFonts w:asciiTheme="majorHAnsi" w:hAnsiTheme="majorHAnsi" w:cstheme="minorHAnsi"/>
          <w:color w:val="333333"/>
          <w:sz w:val="24"/>
          <w:szCs w:val="24"/>
          <w:lang w:eastAsia="es-ES_tradnl"/>
        </w:rPr>
        <w:t xml:space="preserve">, </w:t>
      </w:r>
      <w:r w:rsidR="00DA026A">
        <w:rPr>
          <w:rFonts w:asciiTheme="majorHAnsi" w:hAnsiTheme="majorHAnsi" w:cstheme="minorHAnsi"/>
          <w:color w:val="333333"/>
          <w:sz w:val="24"/>
          <w:szCs w:val="24"/>
          <w:lang w:eastAsia="es-ES_tradnl"/>
        </w:rPr>
        <w:t xml:space="preserve">así como a </w:t>
      </w:r>
      <w:r w:rsidR="006F641B">
        <w:rPr>
          <w:rFonts w:asciiTheme="majorHAnsi" w:hAnsiTheme="majorHAnsi" w:cstheme="minorHAnsi"/>
          <w:color w:val="333333"/>
          <w:sz w:val="24"/>
          <w:szCs w:val="24"/>
          <w:lang w:eastAsia="es-ES_tradnl"/>
        </w:rPr>
        <w:t>otras entidades implicadas y profesionales interesados</w:t>
      </w:r>
      <w:r>
        <w:rPr>
          <w:rFonts w:asciiTheme="majorHAnsi" w:hAnsiTheme="majorHAnsi" w:cstheme="minorHAnsi"/>
          <w:color w:val="333333"/>
          <w:sz w:val="24"/>
          <w:szCs w:val="24"/>
          <w:lang w:eastAsia="es-ES_tradnl"/>
        </w:rPr>
        <w:t>.</w:t>
      </w:r>
    </w:p>
    <w:p w14:paraId="183BFFBE" w14:textId="77777777" w:rsidR="004F2D9A" w:rsidRPr="004356DA" w:rsidRDefault="004F2D9A" w:rsidP="004F2D9A">
      <w:pPr>
        <w:jc w:val="both"/>
        <w:rPr>
          <w:rFonts w:ascii="Calibri" w:hAnsi="Calibri" w:cs="Calibri"/>
          <w:sz w:val="24"/>
          <w:szCs w:val="24"/>
        </w:rPr>
      </w:pPr>
    </w:p>
    <w:p w14:paraId="50CED3FF" w14:textId="77777777" w:rsidR="004F2D9A" w:rsidRPr="004356DA" w:rsidRDefault="004F2D9A" w:rsidP="00FA774B">
      <w:pPr>
        <w:pStyle w:val="Prrafodelista"/>
        <w:numPr>
          <w:ilvl w:val="0"/>
          <w:numId w:val="10"/>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29A7AB6A" w14:textId="2C9C8D3B" w:rsidR="004F2D9A" w:rsidRPr="001F4809" w:rsidRDefault="006F641B" w:rsidP="004F2D9A">
      <w:pPr>
        <w:ind w:left="700"/>
        <w:jc w:val="both"/>
        <w:rPr>
          <w:sz w:val="24"/>
          <w:szCs w:val="24"/>
        </w:rPr>
      </w:pPr>
      <w:r>
        <w:rPr>
          <w:rFonts w:ascii="Calibri" w:hAnsi="Calibri" w:cs="Calibri"/>
          <w:noProof/>
          <w:sz w:val="24"/>
          <w:szCs w:val="24"/>
        </w:rPr>
        <w:t>C</w:t>
      </w:r>
      <w:r w:rsidR="00DA026A">
        <w:rPr>
          <w:rFonts w:ascii="Calibri" w:hAnsi="Calibri" w:cs="Calibri"/>
          <w:noProof/>
          <w:sz w:val="24"/>
          <w:szCs w:val="24"/>
        </w:rPr>
        <w:t>olegiados miembros de la Junta de Gobierno</w:t>
      </w:r>
      <w:r w:rsidR="004F2D9A" w:rsidRPr="001F4809">
        <w:rPr>
          <w:rFonts w:ascii="Calibri" w:hAnsi="Calibri" w:cs="Calibri"/>
          <w:noProof/>
          <w:sz w:val="24"/>
          <w:szCs w:val="24"/>
        </w:rPr>
        <w:t>.</w:t>
      </w:r>
    </w:p>
    <w:p w14:paraId="32B32808" w14:textId="766E6710" w:rsidR="006F641B" w:rsidRPr="004356DA" w:rsidRDefault="004F2D9A" w:rsidP="007522B8">
      <w:pPr>
        <w:jc w:val="both"/>
        <w:rPr>
          <w:rFonts w:ascii="Calibri" w:hAnsi="Calibri" w:cs="Calibri"/>
          <w:sz w:val="24"/>
          <w:szCs w:val="24"/>
        </w:rPr>
      </w:pPr>
      <w:r w:rsidRPr="004356DA">
        <w:rPr>
          <w:rFonts w:ascii="Calibri" w:hAnsi="Calibri" w:cs="Calibri"/>
          <w:sz w:val="24"/>
          <w:szCs w:val="24"/>
        </w:rPr>
        <w:tab/>
      </w:r>
    </w:p>
    <w:p w14:paraId="48B61544" w14:textId="77777777" w:rsidR="004F2D9A" w:rsidRPr="004356DA" w:rsidRDefault="004F2D9A" w:rsidP="00FA774B">
      <w:pPr>
        <w:pStyle w:val="Prrafodelista"/>
        <w:numPr>
          <w:ilvl w:val="0"/>
          <w:numId w:val="10"/>
        </w:numPr>
        <w:jc w:val="both"/>
        <w:rPr>
          <w:b/>
          <w:sz w:val="24"/>
          <w:szCs w:val="24"/>
        </w:rPr>
      </w:pPr>
      <w:r w:rsidRPr="004356DA">
        <w:rPr>
          <w:rFonts w:ascii="Calibri" w:hAnsi="Calibri" w:cs="Calibri"/>
          <w:b/>
          <w:sz w:val="24"/>
          <w:szCs w:val="24"/>
        </w:rPr>
        <w:t>Categorías de datos personales:</w:t>
      </w:r>
    </w:p>
    <w:p w14:paraId="0C5AB057" w14:textId="76DA46AA" w:rsidR="004F2D9A" w:rsidRPr="001F4809" w:rsidRDefault="004F2D9A" w:rsidP="004F2D9A">
      <w:pPr>
        <w:ind w:left="708"/>
        <w:jc w:val="both"/>
        <w:rPr>
          <w:rFonts w:ascii="Calibri" w:hAnsi="Calibri" w:cs="Calibri"/>
          <w:sz w:val="24"/>
          <w:szCs w:val="24"/>
        </w:rPr>
      </w:pPr>
      <w:r>
        <w:rPr>
          <w:rFonts w:ascii="Calibri" w:hAnsi="Calibri" w:cs="Calibri"/>
          <w:noProof/>
          <w:sz w:val="24"/>
          <w:szCs w:val="24"/>
        </w:rPr>
        <w:t>Los necesarios para la correcta gestión de</w:t>
      </w:r>
      <w:r w:rsidR="00E11557">
        <w:rPr>
          <w:rFonts w:ascii="Calibri" w:hAnsi="Calibri" w:cs="Calibri"/>
          <w:noProof/>
          <w:sz w:val="24"/>
          <w:szCs w:val="24"/>
        </w:rPr>
        <w:t xml:space="preserve"> los órganos de gobierno del</w:t>
      </w:r>
      <w:r w:rsidR="00EF0528">
        <w:rPr>
          <w:rFonts w:ascii="Calibri" w:hAnsi="Calibri" w:cs="Calibri"/>
          <w:noProof/>
          <w:sz w:val="24"/>
          <w:szCs w:val="24"/>
        </w:rPr>
        <w:t xml:space="preserve"> Co</w:t>
      </w:r>
      <w:r w:rsidR="00E11557">
        <w:rPr>
          <w:rFonts w:ascii="Calibri" w:hAnsi="Calibri" w:cs="Calibri"/>
          <w:noProof/>
          <w:sz w:val="24"/>
          <w:szCs w:val="24"/>
        </w:rPr>
        <w:t>legio</w:t>
      </w:r>
      <w:r w:rsidR="00EF0528">
        <w:rPr>
          <w:rFonts w:ascii="Calibri" w:hAnsi="Calibri" w:cs="Calibri"/>
          <w:noProof/>
          <w:sz w:val="24"/>
          <w:szCs w:val="24"/>
        </w:rPr>
        <w:t xml:space="preserve"> </w:t>
      </w:r>
      <w:r>
        <w:rPr>
          <w:rFonts w:ascii="Calibri" w:hAnsi="Calibri" w:cs="Calibri"/>
          <w:noProof/>
          <w:sz w:val="24"/>
          <w:szCs w:val="24"/>
        </w:rPr>
        <w:t>y tramitación de sus acuerdos:</w:t>
      </w:r>
    </w:p>
    <w:p w14:paraId="0E2BBCE5" w14:textId="77777777" w:rsidR="004F2D9A" w:rsidRPr="001F4809" w:rsidRDefault="004F2D9A" w:rsidP="004F2D9A">
      <w:pPr>
        <w:ind w:firstLine="708"/>
        <w:jc w:val="both"/>
        <w:rPr>
          <w:rFonts w:ascii="Calibri" w:hAnsi="Calibri" w:cs="Calibri"/>
          <w:noProof/>
          <w:sz w:val="24"/>
          <w:szCs w:val="24"/>
          <w:u w:val="single"/>
        </w:rPr>
      </w:pPr>
    </w:p>
    <w:p w14:paraId="75F839FE" w14:textId="69BAD1A6" w:rsidR="00EF0528" w:rsidRPr="00A00733" w:rsidRDefault="00EF0528" w:rsidP="00DA026A">
      <w:pPr>
        <w:ind w:left="708"/>
        <w:jc w:val="both"/>
        <w:rPr>
          <w:rFonts w:ascii="Calibri" w:hAnsi="Calibri" w:cs="Calibri"/>
          <w:noProof/>
          <w:sz w:val="24"/>
          <w:szCs w:val="24"/>
        </w:rPr>
      </w:pPr>
      <w:r>
        <w:rPr>
          <w:rFonts w:ascii="Calibri" w:hAnsi="Calibri" w:cs="Calibri"/>
          <w:noProof/>
          <w:sz w:val="24"/>
          <w:szCs w:val="24"/>
          <w:u w:val="single"/>
        </w:rPr>
        <w:t>De identificación:</w:t>
      </w:r>
      <w:r>
        <w:rPr>
          <w:rFonts w:ascii="Calibri" w:hAnsi="Calibri" w:cs="Calibri"/>
          <w:noProof/>
          <w:sz w:val="24"/>
          <w:szCs w:val="24"/>
        </w:rPr>
        <w:t xml:space="preserve"> </w:t>
      </w:r>
      <w:r w:rsidRPr="00891B4C">
        <w:rPr>
          <w:rFonts w:ascii="Calibri" w:hAnsi="Calibri" w:cs="Calibri"/>
          <w:noProof/>
          <w:sz w:val="24"/>
          <w:szCs w:val="24"/>
        </w:rPr>
        <w:t>nombre y apellidos, NIF, dirección postal, teléfonos, e-mail</w:t>
      </w:r>
      <w:r>
        <w:rPr>
          <w:rFonts w:ascii="Calibri" w:hAnsi="Calibri" w:cs="Calibri"/>
          <w:noProof/>
          <w:sz w:val="24"/>
          <w:szCs w:val="24"/>
        </w:rPr>
        <w:t xml:space="preserve">, </w:t>
      </w:r>
      <w:r w:rsidR="00DA026A">
        <w:rPr>
          <w:rFonts w:ascii="Calibri" w:hAnsi="Calibri" w:cs="Calibri"/>
          <w:noProof/>
          <w:sz w:val="24"/>
          <w:szCs w:val="24"/>
        </w:rPr>
        <w:t>firma electrónica.</w:t>
      </w:r>
    </w:p>
    <w:p w14:paraId="249C3A4B" w14:textId="77777777" w:rsidR="004F2D9A" w:rsidRPr="00A407AB" w:rsidRDefault="004F2D9A" w:rsidP="004F2D9A">
      <w:pPr>
        <w:pStyle w:val="Prrafodelista"/>
        <w:jc w:val="both"/>
        <w:rPr>
          <w:b/>
          <w:sz w:val="24"/>
          <w:szCs w:val="24"/>
        </w:rPr>
      </w:pPr>
    </w:p>
    <w:p w14:paraId="18751FCC" w14:textId="77777777" w:rsidR="004F2D9A" w:rsidRPr="004356DA" w:rsidRDefault="004F2D9A" w:rsidP="00FA774B">
      <w:pPr>
        <w:pStyle w:val="Prrafodelista"/>
        <w:numPr>
          <w:ilvl w:val="0"/>
          <w:numId w:val="10"/>
        </w:numPr>
        <w:jc w:val="both"/>
        <w:rPr>
          <w:b/>
          <w:sz w:val="24"/>
          <w:szCs w:val="24"/>
        </w:rPr>
      </w:pPr>
      <w:r w:rsidRPr="004356DA">
        <w:rPr>
          <w:rFonts w:ascii="Calibri" w:hAnsi="Calibri" w:cs="Calibri"/>
          <w:b/>
          <w:sz w:val="24"/>
          <w:szCs w:val="24"/>
        </w:rPr>
        <w:t>Categorías de destinatarios a quienes se comunicaron o comunicarán los datos personales:</w:t>
      </w:r>
    </w:p>
    <w:p w14:paraId="73F2FEDB" w14:textId="77777777" w:rsidR="00DA026A" w:rsidRPr="003A6F1D" w:rsidRDefault="00DA026A" w:rsidP="00DA026A">
      <w:pPr>
        <w:pStyle w:val="Prrafodelista"/>
        <w:numPr>
          <w:ilvl w:val="0"/>
          <w:numId w:val="10"/>
        </w:numPr>
        <w:jc w:val="both"/>
        <w:rPr>
          <w:rFonts w:ascii="Calibri" w:hAnsi="Calibri" w:cs="Calibri"/>
          <w:noProof/>
          <w:sz w:val="24"/>
          <w:szCs w:val="24"/>
        </w:rPr>
      </w:pPr>
      <w:r>
        <w:rPr>
          <w:rFonts w:ascii="Calibri" w:hAnsi="Calibri" w:cs="Calibri"/>
          <w:noProof/>
          <w:sz w:val="24"/>
          <w:szCs w:val="24"/>
        </w:rPr>
        <w:t>Consejo Superior de Ingenieros de Minas.</w:t>
      </w:r>
    </w:p>
    <w:p w14:paraId="08D28E08" w14:textId="77777777" w:rsidR="006D3021" w:rsidRDefault="006D3021" w:rsidP="006D3021">
      <w:pPr>
        <w:pStyle w:val="Prrafodelista"/>
        <w:jc w:val="both"/>
        <w:rPr>
          <w:rFonts w:ascii="Calibri" w:hAnsi="Calibri" w:cs="Calibri"/>
          <w:noProof/>
          <w:sz w:val="24"/>
          <w:szCs w:val="24"/>
        </w:rPr>
      </w:pPr>
      <w:r>
        <w:rPr>
          <w:rFonts w:ascii="Calibri" w:hAnsi="Calibri" w:cs="Calibri"/>
          <w:noProof/>
          <w:sz w:val="24"/>
          <w:szCs w:val="24"/>
        </w:rPr>
        <w:t>Administraciones Públicas con competencias en el ámbito del sector de Ingenieros de Minas.</w:t>
      </w:r>
    </w:p>
    <w:p w14:paraId="109F890C" w14:textId="77777777" w:rsidR="006D3021" w:rsidRDefault="006D3021" w:rsidP="006D3021">
      <w:pPr>
        <w:pStyle w:val="Prrafodelista"/>
        <w:jc w:val="both"/>
        <w:rPr>
          <w:rFonts w:ascii="Calibri" w:hAnsi="Calibri" w:cs="Calibri"/>
          <w:noProof/>
          <w:sz w:val="24"/>
          <w:szCs w:val="24"/>
        </w:rPr>
      </w:pPr>
      <w:r>
        <w:rPr>
          <w:rFonts w:ascii="Calibri" w:hAnsi="Calibri" w:cs="Calibri"/>
          <w:noProof/>
          <w:sz w:val="24"/>
          <w:szCs w:val="24"/>
        </w:rPr>
        <w:t>Colegios Profesionales.</w:t>
      </w:r>
    </w:p>
    <w:p w14:paraId="5359576B" w14:textId="787DB760" w:rsidR="006D3021" w:rsidRDefault="00DA026A" w:rsidP="006D3021">
      <w:pPr>
        <w:pStyle w:val="Prrafodelista"/>
        <w:jc w:val="both"/>
        <w:rPr>
          <w:rFonts w:ascii="Calibri" w:hAnsi="Calibri" w:cs="Calibri"/>
          <w:noProof/>
          <w:sz w:val="24"/>
          <w:szCs w:val="24"/>
        </w:rPr>
      </w:pPr>
      <w:r>
        <w:rPr>
          <w:rFonts w:ascii="Calibri" w:hAnsi="Calibri" w:cs="Calibri"/>
          <w:noProof/>
          <w:sz w:val="24"/>
          <w:szCs w:val="24"/>
        </w:rPr>
        <w:t>Registro de Colegios Profesionales de la Comunidad Autónoma.</w:t>
      </w:r>
    </w:p>
    <w:p w14:paraId="257B7758" w14:textId="77777777" w:rsidR="006D3021" w:rsidRDefault="006D3021" w:rsidP="006D3021">
      <w:pPr>
        <w:pStyle w:val="Prrafodelista"/>
        <w:jc w:val="both"/>
        <w:rPr>
          <w:rFonts w:ascii="Calibri" w:hAnsi="Calibri" w:cs="Calibri"/>
          <w:noProof/>
          <w:sz w:val="24"/>
          <w:szCs w:val="24"/>
        </w:rPr>
      </w:pPr>
      <w:r>
        <w:rPr>
          <w:rFonts w:ascii="Calibri" w:hAnsi="Calibri" w:cs="Calibri"/>
          <w:noProof/>
          <w:sz w:val="24"/>
          <w:szCs w:val="24"/>
        </w:rPr>
        <w:t>Publicación en la página web del Consejo.</w:t>
      </w:r>
    </w:p>
    <w:p w14:paraId="0C9E2BC9" w14:textId="77777777" w:rsidR="006D3021" w:rsidRDefault="006D3021" w:rsidP="006D3021">
      <w:pPr>
        <w:pStyle w:val="Prrafodelista"/>
        <w:jc w:val="both"/>
        <w:rPr>
          <w:rFonts w:ascii="Calibri" w:hAnsi="Calibri" w:cs="Calibri"/>
          <w:noProof/>
          <w:sz w:val="24"/>
          <w:szCs w:val="24"/>
        </w:rPr>
      </w:pPr>
      <w:r>
        <w:rPr>
          <w:rFonts w:ascii="Calibri" w:hAnsi="Calibri" w:cs="Calibri"/>
          <w:noProof/>
          <w:sz w:val="24"/>
          <w:szCs w:val="24"/>
        </w:rPr>
        <w:t xml:space="preserve">Ciudadanos, usuarios de los servicios de lo colegiados.  </w:t>
      </w:r>
    </w:p>
    <w:p w14:paraId="04E1D239" w14:textId="5A341712" w:rsidR="006D3021" w:rsidRPr="006D3021" w:rsidRDefault="006D3021" w:rsidP="006D3021">
      <w:pPr>
        <w:pStyle w:val="Prrafodelista"/>
        <w:jc w:val="both"/>
        <w:rPr>
          <w:rFonts w:ascii="Calibri" w:hAnsi="Calibri" w:cs="Calibri"/>
          <w:noProof/>
          <w:sz w:val="24"/>
          <w:szCs w:val="24"/>
        </w:rPr>
      </w:pPr>
      <w:r>
        <w:rPr>
          <w:rFonts w:ascii="Calibri" w:hAnsi="Calibri" w:cs="Calibri"/>
          <w:noProof/>
          <w:sz w:val="24"/>
          <w:szCs w:val="24"/>
        </w:rPr>
        <w:t>Juzgados y Tribunales de Justicia.</w:t>
      </w:r>
    </w:p>
    <w:p w14:paraId="3475C2B5" w14:textId="77777777" w:rsidR="004F2D9A" w:rsidRPr="00B62E6E" w:rsidRDefault="004F2D9A" w:rsidP="004F2D9A">
      <w:pPr>
        <w:ind w:left="708"/>
        <w:jc w:val="both"/>
        <w:rPr>
          <w:rFonts w:ascii="Calibri" w:hAnsi="Calibri" w:cs="Calibri"/>
          <w:sz w:val="24"/>
          <w:szCs w:val="24"/>
        </w:rPr>
      </w:pPr>
    </w:p>
    <w:p w14:paraId="24BB5FE4" w14:textId="77777777" w:rsidR="004F2D9A" w:rsidRPr="004356DA" w:rsidRDefault="004F2D9A" w:rsidP="00FA774B">
      <w:pPr>
        <w:pStyle w:val="Prrafodelista"/>
        <w:numPr>
          <w:ilvl w:val="0"/>
          <w:numId w:val="10"/>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435A61E7" w14:textId="77777777" w:rsidR="004F2D9A" w:rsidRPr="009A3833" w:rsidRDefault="004F2D9A" w:rsidP="004F2D9A">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a los que los acuerdos estén sometidos.</w:t>
      </w:r>
      <w:r w:rsidRPr="009A3833">
        <w:rPr>
          <w:rFonts w:asciiTheme="majorHAnsi" w:hAnsiTheme="majorHAnsi" w:cs="Arial"/>
          <w:sz w:val="24"/>
          <w:szCs w:val="24"/>
        </w:rPr>
        <w:t xml:space="preserve"> Será de aplicación lo dispuesto en la normativa de archivos y documentación</w:t>
      </w:r>
      <w:r w:rsidRPr="009A3833">
        <w:rPr>
          <w:rFonts w:asciiTheme="majorHAnsi" w:hAnsiTheme="majorHAnsi" w:cs="Calibri"/>
          <w:noProof/>
          <w:sz w:val="24"/>
          <w:szCs w:val="24"/>
        </w:rPr>
        <w:t>.</w:t>
      </w:r>
    </w:p>
    <w:p w14:paraId="7D6ABDF8" w14:textId="77777777" w:rsidR="004F2D9A" w:rsidRPr="00255D8F" w:rsidRDefault="004F2D9A" w:rsidP="004F2D9A">
      <w:pPr>
        <w:jc w:val="both"/>
        <w:rPr>
          <w:sz w:val="24"/>
          <w:szCs w:val="24"/>
        </w:rPr>
      </w:pPr>
    </w:p>
    <w:p w14:paraId="0306D83F" w14:textId="77777777" w:rsidR="004F2D9A" w:rsidRDefault="004F2D9A" w:rsidP="00FA774B">
      <w:pPr>
        <w:pStyle w:val="Prrafodelista"/>
        <w:numPr>
          <w:ilvl w:val="0"/>
          <w:numId w:val="10"/>
        </w:numPr>
        <w:jc w:val="both"/>
        <w:rPr>
          <w:rFonts w:asciiTheme="majorHAnsi" w:hAnsiTheme="majorHAnsi"/>
          <w:b/>
          <w:sz w:val="24"/>
          <w:szCs w:val="24"/>
        </w:rPr>
      </w:pPr>
      <w:r>
        <w:rPr>
          <w:rFonts w:asciiTheme="majorHAnsi" w:hAnsiTheme="majorHAnsi"/>
          <w:b/>
          <w:sz w:val="24"/>
          <w:szCs w:val="24"/>
        </w:rPr>
        <w:t>Transferencias internacionales de datos:</w:t>
      </w:r>
    </w:p>
    <w:p w14:paraId="38A293D2" w14:textId="77777777" w:rsidR="004F2D9A" w:rsidRPr="000F7E1B" w:rsidRDefault="004F2D9A" w:rsidP="004F2D9A">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500DBC34" w14:textId="77777777" w:rsidR="004F2D9A" w:rsidRPr="004356DA" w:rsidRDefault="004F2D9A" w:rsidP="004F2D9A">
      <w:pPr>
        <w:pStyle w:val="Prrafodelista"/>
        <w:jc w:val="both"/>
        <w:rPr>
          <w:sz w:val="24"/>
          <w:szCs w:val="24"/>
        </w:rPr>
      </w:pPr>
    </w:p>
    <w:p w14:paraId="39F9EA5D" w14:textId="77777777" w:rsidR="004F2D9A" w:rsidRPr="00F02C88" w:rsidRDefault="004F2D9A" w:rsidP="00FA774B">
      <w:pPr>
        <w:pStyle w:val="Prrafodelista"/>
        <w:numPr>
          <w:ilvl w:val="0"/>
          <w:numId w:val="10"/>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3C088D64" w14:textId="723E0EAF" w:rsidR="00C50831" w:rsidRPr="00686596" w:rsidRDefault="00C50831" w:rsidP="00C50831">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DA026A">
        <w:rPr>
          <w:rFonts w:asciiTheme="majorHAnsi" w:hAnsiTheme="majorHAnsi" w:cs="Arial"/>
          <w:sz w:val="24"/>
          <w:szCs w:val="24"/>
        </w:rPr>
        <w:t>legio</w:t>
      </w:r>
      <w:r w:rsidRPr="00686596">
        <w:rPr>
          <w:rFonts w:asciiTheme="majorHAnsi" w:hAnsiTheme="majorHAnsi" w:cs="Arial"/>
          <w:sz w:val="24"/>
          <w:szCs w:val="24"/>
        </w:rPr>
        <w:t>.</w:t>
      </w:r>
    </w:p>
    <w:p w14:paraId="06F075FF" w14:textId="77777777" w:rsidR="004F2D9A" w:rsidRPr="00686596" w:rsidRDefault="004F2D9A" w:rsidP="004F2D9A">
      <w:pPr>
        <w:pStyle w:val="Prrafodelista"/>
        <w:jc w:val="both"/>
        <w:rPr>
          <w:b/>
          <w:sz w:val="24"/>
          <w:szCs w:val="24"/>
        </w:rPr>
      </w:pPr>
    </w:p>
    <w:p w14:paraId="51EB6604" w14:textId="77777777" w:rsidR="004F2D9A" w:rsidRPr="004356DA" w:rsidRDefault="004F2D9A" w:rsidP="00FA774B">
      <w:pPr>
        <w:pStyle w:val="Prrafodelista"/>
        <w:numPr>
          <w:ilvl w:val="0"/>
          <w:numId w:val="10"/>
        </w:numPr>
        <w:jc w:val="both"/>
        <w:rPr>
          <w:b/>
          <w:sz w:val="24"/>
          <w:szCs w:val="24"/>
        </w:rPr>
      </w:pPr>
      <w:r w:rsidRPr="004356DA">
        <w:rPr>
          <w:rFonts w:ascii="Calibri" w:hAnsi="Calibri" w:cs="Calibri"/>
          <w:b/>
          <w:sz w:val="24"/>
          <w:szCs w:val="24"/>
        </w:rPr>
        <w:t>Base jurídica del tratamiento:</w:t>
      </w:r>
    </w:p>
    <w:p w14:paraId="02853AEE" w14:textId="381616F7" w:rsidR="00E35F7E" w:rsidRDefault="00E35F7E" w:rsidP="00E35F7E">
      <w:pPr>
        <w:pStyle w:val="Prrafodelista"/>
        <w:jc w:val="both"/>
        <w:rPr>
          <w:rFonts w:ascii="Calibri" w:hAnsi="Calibri" w:cs="Calibri"/>
          <w:sz w:val="24"/>
          <w:szCs w:val="24"/>
        </w:rPr>
      </w:pPr>
      <w:r w:rsidRPr="00312B87">
        <w:rPr>
          <w:rFonts w:asciiTheme="majorHAnsi" w:hAnsiTheme="majorHAnsi" w:cs="Arial"/>
          <w:sz w:val="24"/>
          <w:szCs w:val="24"/>
        </w:rPr>
        <w:t xml:space="preserve">RGPD: 6.1.b) Tratamiento necesario para la ejecución de un contrato en el que el interesado es parte o para la aplicación a petición de éste de medidas precontractuales. </w:t>
      </w:r>
      <w:r>
        <w:rPr>
          <w:rFonts w:asciiTheme="majorHAnsi" w:hAnsiTheme="majorHAnsi" w:cs="Arial"/>
          <w:sz w:val="24"/>
          <w:szCs w:val="24"/>
        </w:rPr>
        <w:t xml:space="preserve">Conforme a lo establecido en los Estatutos del Colegio de Ingenieros de Minas del </w:t>
      </w:r>
      <w:r w:rsidR="00AD2619">
        <w:rPr>
          <w:rFonts w:asciiTheme="majorHAnsi" w:hAnsiTheme="majorHAnsi" w:cs="Arial"/>
          <w:sz w:val="24"/>
          <w:szCs w:val="24"/>
        </w:rPr>
        <w:t>Centro de España</w:t>
      </w:r>
      <w:r>
        <w:rPr>
          <w:rFonts w:asciiTheme="majorHAnsi" w:hAnsiTheme="majorHAnsi" w:cs="Arial"/>
          <w:sz w:val="24"/>
          <w:szCs w:val="24"/>
        </w:rPr>
        <w:t xml:space="preserve">. </w:t>
      </w:r>
      <w:r w:rsidRPr="00A00733">
        <w:rPr>
          <w:rFonts w:ascii="Calibri" w:hAnsi="Calibri" w:cs="Calibri"/>
          <w:sz w:val="24"/>
          <w:szCs w:val="24"/>
        </w:rPr>
        <w:t>Reglamento General de Protección de Datos.</w:t>
      </w:r>
    </w:p>
    <w:p w14:paraId="4C327A34" w14:textId="77777777" w:rsidR="00E35F7E" w:rsidRDefault="00E35F7E" w:rsidP="00E35F7E">
      <w:pPr>
        <w:pStyle w:val="Prrafodelista"/>
        <w:jc w:val="both"/>
        <w:rPr>
          <w:rFonts w:ascii="Calibri" w:hAnsi="Calibri" w:cs="Calibri"/>
          <w:bCs/>
          <w:sz w:val="24"/>
          <w:szCs w:val="24"/>
        </w:rPr>
      </w:pPr>
      <w:r>
        <w:rPr>
          <w:rFonts w:asciiTheme="majorHAnsi" w:hAnsiTheme="majorHAnsi" w:cs="Arial"/>
          <w:sz w:val="24"/>
          <w:szCs w:val="24"/>
        </w:rPr>
        <w:t>RGPD:</w:t>
      </w:r>
      <w:r>
        <w:rPr>
          <w:rFonts w:ascii="Calibri" w:hAnsi="Calibri" w:cs="Calibri"/>
          <w:b/>
          <w:sz w:val="24"/>
          <w:szCs w:val="24"/>
        </w:rPr>
        <w:t xml:space="preserve"> </w:t>
      </w:r>
      <w:r w:rsidRPr="007034F7">
        <w:rPr>
          <w:rFonts w:ascii="Calibri" w:hAnsi="Calibri" w:cs="Calibri"/>
          <w:bCs/>
          <w:sz w:val="24"/>
          <w:szCs w:val="24"/>
        </w:rPr>
        <w:t>6.1.c)</w:t>
      </w:r>
      <w:r>
        <w:rPr>
          <w:rFonts w:ascii="Calibri" w:hAnsi="Calibri" w:cs="Calibri"/>
          <w:bCs/>
          <w:sz w:val="24"/>
          <w:szCs w:val="24"/>
        </w:rPr>
        <w:t xml:space="preserve"> Tratamiento necesario para el cumplimiento de una obligación legal.</w:t>
      </w:r>
    </w:p>
    <w:p w14:paraId="4786EA25" w14:textId="77777777" w:rsidR="00E35F7E" w:rsidRDefault="00E35F7E" w:rsidP="00E35F7E">
      <w:pPr>
        <w:pStyle w:val="Prrafodelista"/>
        <w:jc w:val="both"/>
        <w:rPr>
          <w:rFonts w:ascii="Calibri" w:hAnsi="Calibri" w:cs="Calibri"/>
          <w:bCs/>
          <w:sz w:val="24"/>
          <w:szCs w:val="24"/>
        </w:rPr>
      </w:pPr>
      <w:r>
        <w:rPr>
          <w:rFonts w:asciiTheme="majorHAnsi" w:hAnsiTheme="majorHAnsi" w:cs="Arial"/>
          <w:sz w:val="24"/>
          <w:szCs w:val="24"/>
        </w:rPr>
        <w:t>RGPD:</w:t>
      </w:r>
      <w:r>
        <w:rPr>
          <w:rFonts w:ascii="Calibri" w:hAnsi="Calibri" w:cs="Calibri"/>
          <w:b/>
          <w:sz w:val="24"/>
          <w:szCs w:val="24"/>
        </w:rPr>
        <w:t xml:space="preserve"> </w:t>
      </w:r>
      <w:r w:rsidRPr="007034F7">
        <w:rPr>
          <w:rFonts w:ascii="Calibri" w:hAnsi="Calibri" w:cs="Calibri"/>
          <w:bCs/>
          <w:sz w:val="24"/>
          <w:szCs w:val="24"/>
        </w:rPr>
        <w:t>6.1.e) Tratamiento necesario para el cumplimiento de una misión de interés público o en el ejercicio de poderes públicos.</w:t>
      </w:r>
    </w:p>
    <w:p w14:paraId="216E8E67" w14:textId="77777777" w:rsidR="002A4E04" w:rsidRDefault="00E35F7E" w:rsidP="00E35F7E">
      <w:pPr>
        <w:pStyle w:val="Prrafodelista"/>
        <w:jc w:val="both"/>
        <w:rPr>
          <w:rFonts w:asciiTheme="majorHAnsi" w:hAnsiTheme="majorHAnsi" w:cs="Arial"/>
          <w:sz w:val="24"/>
          <w:szCs w:val="24"/>
        </w:rPr>
      </w:pPr>
      <w:r>
        <w:rPr>
          <w:rFonts w:asciiTheme="majorHAnsi" w:hAnsiTheme="majorHAnsi" w:cs="Arial"/>
          <w:sz w:val="24"/>
          <w:szCs w:val="24"/>
        </w:rPr>
        <w:t>Ley 2/1974, de 13 de febrero, de Colegios Profesionales, en la redacción dada por la Ley 25/2009, de 22 de diciembre, de modificación de diversas leyes para su adaptación a la Ley sobre libre acceso a las actividades de servicios y su ejercicio.</w:t>
      </w:r>
    </w:p>
    <w:p w14:paraId="04B64F5E" w14:textId="570978DD" w:rsidR="00E35F7E" w:rsidRPr="006D3021" w:rsidRDefault="00E35F7E" w:rsidP="00E35F7E">
      <w:pPr>
        <w:pStyle w:val="Prrafodelista"/>
        <w:jc w:val="both"/>
        <w:rPr>
          <w:rFonts w:asciiTheme="majorHAnsi" w:hAnsiTheme="majorHAnsi" w:cs="Arial"/>
          <w:sz w:val="24"/>
          <w:szCs w:val="24"/>
        </w:rPr>
      </w:pPr>
      <w:r w:rsidRPr="006D3021">
        <w:rPr>
          <w:rFonts w:asciiTheme="majorHAnsi" w:hAnsiTheme="majorHAnsi" w:cs="Arial"/>
          <w:sz w:val="24"/>
          <w:szCs w:val="24"/>
        </w:rPr>
        <w:lastRenderedPageBreak/>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2016AD61" w14:textId="2959D046" w:rsidR="004F2D9A" w:rsidRDefault="00E35F7E" w:rsidP="002A4E04">
      <w:pPr>
        <w:pStyle w:val="Prrafodelista"/>
        <w:jc w:val="both"/>
        <w:rPr>
          <w:b/>
          <w:sz w:val="24"/>
          <w:szCs w:val="24"/>
        </w:rPr>
      </w:pPr>
      <w:r>
        <w:rPr>
          <w:rFonts w:asciiTheme="majorHAnsi" w:hAnsiTheme="majorHAnsi" w:cs="Arial"/>
          <w:sz w:val="24"/>
          <w:szCs w:val="24"/>
        </w:rPr>
        <w:t xml:space="preserve">Ley 19/2013, de 9 de diciembre, de transparencia, acceso a la información pública y buen gobierno. </w:t>
      </w:r>
    </w:p>
    <w:p w14:paraId="0C00415F" w14:textId="77777777" w:rsidR="00AC246E" w:rsidRDefault="00AC246E" w:rsidP="004F2D9A">
      <w:pPr>
        <w:jc w:val="both"/>
        <w:rPr>
          <w:b/>
          <w:sz w:val="24"/>
          <w:szCs w:val="24"/>
        </w:rPr>
      </w:pPr>
    </w:p>
    <w:p w14:paraId="21063749" w14:textId="77777777" w:rsidR="004F2D9A" w:rsidRDefault="004F2D9A" w:rsidP="004F2D9A">
      <w:pPr>
        <w:jc w:val="both"/>
        <w:rPr>
          <w:b/>
          <w:sz w:val="24"/>
          <w:szCs w:val="24"/>
        </w:rPr>
      </w:pPr>
    </w:p>
    <w:p w14:paraId="578BECF9" w14:textId="77777777" w:rsidR="00D7711C" w:rsidRPr="003818FF" w:rsidRDefault="00D7711C" w:rsidP="00D7711C">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REGISTRO Y SECRETARÍA GENERAL</w:t>
      </w:r>
    </w:p>
    <w:p w14:paraId="2E0F01A5" w14:textId="77777777" w:rsidR="00D7711C" w:rsidRPr="004356DA" w:rsidRDefault="00D7711C" w:rsidP="00D7711C">
      <w:pPr>
        <w:rPr>
          <w:rFonts w:ascii="Calibri" w:hAnsi="Calibri" w:cs="Calibri"/>
          <w:sz w:val="24"/>
          <w:szCs w:val="24"/>
        </w:rPr>
      </w:pPr>
    </w:p>
    <w:p w14:paraId="10BEF415" w14:textId="77777777" w:rsidR="00D7711C" w:rsidRPr="004356DA" w:rsidRDefault="00D7711C" w:rsidP="00FA774B">
      <w:pPr>
        <w:pStyle w:val="Prrafodelista"/>
        <w:numPr>
          <w:ilvl w:val="0"/>
          <w:numId w:val="19"/>
        </w:numPr>
        <w:jc w:val="both"/>
        <w:rPr>
          <w:b/>
          <w:sz w:val="24"/>
          <w:szCs w:val="24"/>
        </w:rPr>
      </w:pPr>
      <w:r w:rsidRPr="004356DA">
        <w:rPr>
          <w:rFonts w:ascii="Calibri" w:hAnsi="Calibri" w:cs="Calibri"/>
          <w:b/>
          <w:sz w:val="24"/>
          <w:szCs w:val="24"/>
        </w:rPr>
        <w:t>Finalidad del tratamiento:</w:t>
      </w:r>
    </w:p>
    <w:p w14:paraId="08A674A4" w14:textId="77D0AD43" w:rsidR="00D7711C" w:rsidRPr="003818FF" w:rsidRDefault="00D7711C" w:rsidP="00D7711C">
      <w:pPr>
        <w:ind w:left="708"/>
        <w:jc w:val="both"/>
        <w:rPr>
          <w:sz w:val="24"/>
          <w:szCs w:val="24"/>
        </w:rPr>
      </w:pPr>
      <w:r>
        <w:rPr>
          <w:rFonts w:ascii="Calibri" w:hAnsi="Calibri" w:cs="Calibri"/>
          <w:noProof/>
          <w:sz w:val="24"/>
          <w:szCs w:val="24"/>
        </w:rPr>
        <w:t>Gestión integral de las operaciones de registro de documentos de entrada y salida</w:t>
      </w:r>
      <w:r w:rsidR="00DB1FDD">
        <w:rPr>
          <w:rFonts w:ascii="Calibri" w:hAnsi="Calibri" w:cs="Calibri"/>
          <w:noProof/>
          <w:sz w:val="24"/>
          <w:szCs w:val="24"/>
        </w:rPr>
        <w:t>, adaptado a lo establecido en la Ley 39/2015, de 1 de octubre del Procedimiento Administrativo Común de las Administraciones Públicas</w:t>
      </w:r>
      <w:r>
        <w:rPr>
          <w:rFonts w:ascii="Calibri" w:hAnsi="Calibri" w:cs="Calibri"/>
          <w:noProof/>
          <w:sz w:val="24"/>
          <w:szCs w:val="24"/>
        </w:rPr>
        <w:t xml:space="preserve">. Trámites de registro </w:t>
      </w:r>
      <w:r w:rsidR="00DB1FDD">
        <w:rPr>
          <w:rFonts w:ascii="Calibri" w:hAnsi="Calibri" w:cs="Calibri"/>
          <w:noProof/>
          <w:sz w:val="24"/>
          <w:szCs w:val="24"/>
        </w:rPr>
        <w:t>del C</w:t>
      </w:r>
      <w:r w:rsidR="00E35F7E">
        <w:rPr>
          <w:rFonts w:ascii="Calibri" w:hAnsi="Calibri" w:cs="Calibri"/>
          <w:noProof/>
          <w:sz w:val="24"/>
          <w:szCs w:val="24"/>
        </w:rPr>
        <w:t>olegio</w:t>
      </w:r>
      <w:r>
        <w:rPr>
          <w:rFonts w:ascii="Calibri" w:hAnsi="Calibri" w:cs="Calibri"/>
          <w:noProof/>
          <w:sz w:val="24"/>
          <w:szCs w:val="24"/>
        </w:rPr>
        <w:t>, certificaciones, autorizaciones y flujo documental necesario para el ejercicio de la actividad de la Secretaría General del C</w:t>
      </w:r>
      <w:r w:rsidR="00E35F7E">
        <w:rPr>
          <w:rFonts w:ascii="Calibri" w:hAnsi="Calibri" w:cs="Calibri"/>
          <w:noProof/>
          <w:sz w:val="24"/>
          <w:szCs w:val="24"/>
        </w:rPr>
        <w:t>olegio</w:t>
      </w:r>
      <w:r>
        <w:rPr>
          <w:rFonts w:ascii="Calibri" w:hAnsi="Calibri" w:cs="Calibri"/>
          <w:noProof/>
          <w:sz w:val="24"/>
          <w:szCs w:val="24"/>
        </w:rPr>
        <w:t>.</w:t>
      </w:r>
    </w:p>
    <w:p w14:paraId="74D57517" w14:textId="77777777" w:rsidR="00D7711C" w:rsidRPr="004356DA" w:rsidRDefault="00D7711C" w:rsidP="00D7711C">
      <w:pPr>
        <w:jc w:val="both"/>
        <w:rPr>
          <w:rFonts w:ascii="Calibri" w:hAnsi="Calibri" w:cs="Calibri"/>
          <w:sz w:val="24"/>
          <w:szCs w:val="24"/>
        </w:rPr>
      </w:pPr>
    </w:p>
    <w:p w14:paraId="3BF9F86E" w14:textId="77777777" w:rsidR="00D7711C" w:rsidRPr="004356DA" w:rsidRDefault="00D7711C" w:rsidP="00FA774B">
      <w:pPr>
        <w:pStyle w:val="Prrafodelista"/>
        <w:numPr>
          <w:ilvl w:val="0"/>
          <w:numId w:val="19"/>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r w:rsidRPr="004356DA">
        <w:rPr>
          <w:rFonts w:ascii="Calibri" w:hAnsi="Calibri" w:cs="Calibri"/>
          <w:b/>
          <w:sz w:val="24"/>
          <w:szCs w:val="24"/>
        </w:rPr>
        <w:t>:</w:t>
      </w:r>
    </w:p>
    <w:p w14:paraId="7FBC5E36" w14:textId="7D8BA12D" w:rsidR="00D7711C" w:rsidRPr="00891B4C" w:rsidRDefault="00DB1FDD" w:rsidP="00D7711C">
      <w:pPr>
        <w:ind w:left="720"/>
        <w:jc w:val="both"/>
        <w:rPr>
          <w:sz w:val="24"/>
          <w:szCs w:val="24"/>
        </w:rPr>
      </w:pPr>
      <w:r>
        <w:rPr>
          <w:rFonts w:ascii="Calibri" w:hAnsi="Calibri" w:cs="Calibri"/>
          <w:noProof/>
          <w:sz w:val="24"/>
          <w:szCs w:val="24"/>
        </w:rPr>
        <w:t>Remitentes de las comunicaciones, solicitudes y escritos</w:t>
      </w:r>
      <w:r w:rsidR="00D7711C" w:rsidRPr="00891B4C">
        <w:rPr>
          <w:rFonts w:ascii="Calibri" w:hAnsi="Calibri" w:cs="Calibri"/>
          <w:noProof/>
          <w:sz w:val="24"/>
          <w:szCs w:val="24"/>
        </w:rPr>
        <w:t>.</w:t>
      </w:r>
    </w:p>
    <w:p w14:paraId="78773E0B" w14:textId="77777777" w:rsidR="00D7711C" w:rsidRPr="004356DA" w:rsidRDefault="00D7711C" w:rsidP="00D7711C">
      <w:pPr>
        <w:jc w:val="both"/>
        <w:rPr>
          <w:rFonts w:ascii="Calibri" w:hAnsi="Calibri" w:cs="Calibri"/>
          <w:sz w:val="24"/>
          <w:szCs w:val="24"/>
        </w:rPr>
      </w:pPr>
      <w:r w:rsidRPr="004356DA">
        <w:rPr>
          <w:rFonts w:ascii="Calibri" w:hAnsi="Calibri" w:cs="Calibri"/>
          <w:sz w:val="24"/>
          <w:szCs w:val="24"/>
        </w:rPr>
        <w:tab/>
      </w:r>
    </w:p>
    <w:p w14:paraId="119412BA" w14:textId="77777777" w:rsidR="00D7711C" w:rsidRPr="004356DA" w:rsidRDefault="00D7711C" w:rsidP="00FA774B">
      <w:pPr>
        <w:pStyle w:val="Prrafodelista"/>
        <w:numPr>
          <w:ilvl w:val="0"/>
          <w:numId w:val="19"/>
        </w:numPr>
        <w:jc w:val="both"/>
        <w:rPr>
          <w:b/>
          <w:sz w:val="24"/>
          <w:szCs w:val="24"/>
        </w:rPr>
      </w:pPr>
      <w:r w:rsidRPr="004356DA">
        <w:rPr>
          <w:rFonts w:ascii="Calibri" w:hAnsi="Calibri" w:cs="Calibri"/>
          <w:b/>
          <w:sz w:val="24"/>
          <w:szCs w:val="24"/>
        </w:rPr>
        <w:t>Categorías de datos personales:</w:t>
      </w:r>
    </w:p>
    <w:p w14:paraId="789F1E3E" w14:textId="77777777" w:rsidR="00D7711C" w:rsidRPr="00891B4C" w:rsidRDefault="00D7711C" w:rsidP="00D7711C">
      <w:pPr>
        <w:ind w:left="708"/>
        <w:jc w:val="both"/>
        <w:rPr>
          <w:rFonts w:ascii="Calibri" w:hAnsi="Calibri" w:cs="Calibri"/>
          <w:sz w:val="24"/>
          <w:szCs w:val="24"/>
          <w:u w:val="single"/>
        </w:rPr>
      </w:pPr>
      <w:r w:rsidRPr="00891B4C">
        <w:rPr>
          <w:rFonts w:ascii="Calibri" w:hAnsi="Calibri" w:cs="Calibri"/>
          <w:noProof/>
          <w:sz w:val="24"/>
          <w:szCs w:val="24"/>
        </w:rPr>
        <w:t xml:space="preserve">Los necesarios para </w:t>
      </w:r>
      <w:r>
        <w:rPr>
          <w:rFonts w:ascii="Calibri" w:hAnsi="Calibri" w:cs="Calibri"/>
          <w:noProof/>
          <w:sz w:val="24"/>
          <w:szCs w:val="24"/>
        </w:rPr>
        <w:t>la gestión de registro y secretaría general del Colegio:</w:t>
      </w:r>
    </w:p>
    <w:p w14:paraId="0B5824F7" w14:textId="77777777" w:rsidR="00D7711C" w:rsidRDefault="00D7711C" w:rsidP="00D7711C">
      <w:pPr>
        <w:ind w:firstLine="708"/>
        <w:jc w:val="both"/>
        <w:rPr>
          <w:rFonts w:ascii="Calibri" w:hAnsi="Calibri" w:cs="Calibri"/>
          <w:sz w:val="24"/>
          <w:szCs w:val="24"/>
        </w:rPr>
      </w:pPr>
    </w:p>
    <w:p w14:paraId="5B0CAF40" w14:textId="77777777" w:rsidR="00E35F7E" w:rsidRDefault="00E35F7E" w:rsidP="00E35F7E">
      <w:pPr>
        <w:ind w:left="708"/>
        <w:jc w:val="both"/>
        <w:rPr>
          <w:rFonts w:ascii="Calibri" w:hAnsi="Calibri" w:cs="Calibri"/>
          <w:noProof/>
          <w:sz w:val="24"/>
          <w:szCs w:val="24"/>
        </w:rPr>
      </w:pPr>
      <w:r>
        <w:rPr>
          <w:rFonts w:ascii="Calibri" w:hAnsi="Calibri" w:cs="Calibri"/>
          <w:noProof/>
          <w:sz w:val="24"/>
          <w:szCs w:val="24"/>
          <w:u w:val="single"/>
        </w:rPr>
        <w:t>De identificación:</w:t>
      </w:r>
      <w:r>
        <w:rPr>
          <w:rFonts w:ascii="Calibri" w:hAnsi="Calibri" w:cs="Calibri"/>
          <w:noProof/>
          <w:sz w:val="24"/>
          <w:szCs w:val="24"/>
        </w:rPr>
        <w:t xml:space="preserve"> N</w:t>
      </w:r>
      <w:r w:rsidRPr="00891B4C">
        <w:rPr>
          <w:rFonts w:ascii="Calibri" w:hAnsi="Calibri" w:cs="Calibri"/>
          <w:noProof/>
          <w:sz w:val="24"/>
          <w:szCs w:val="24"/>
        </w:rPr>
        <w:t>ombre y apellidos, NIF, dirección postal, teléfonos, e-mail</w:t>
      </w:r>
      <w:r>
        <w:rPr>
          <w:rFonts w:ascii="Calibri" w:hAnsi="Calibri" w:cs="Calibri"/>
          <w:noProof/>
          <w:sz w:val="24"/>
          <w:szCs w:val="24"/>
        </w:rPr>
        <w:t>, imagen. Datos de representación.</w:t>
      </w:r>
    </w:p>
    <w:p w14:paraId="10AC1A1F" w14:textId="77777777" w:rsidR="00E35F7E" w:rsidRPr="00774355" w:rsidRDefault="00E35F7E" w:rsidP="00E35F7E">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Características profesionales y académicas. Detalles del empleo.</w:t>
      </w:r>
    </w:p>
    <w:p w14:paraId="2D05232E" w14:textId="77777777" w:rsidR="00D7711C" w:rsidRPr="004356DA" w:rsidRDefault="00D7711C" w:rsidP="00D7711C">
      <w:pPr>
        <w:jc w:val="both"/>
        <w:rPr>
          <w:rFonts w:ascii="Calibri" w:hAnsi="Calibri" w:cs="Calibri"/>
          <w:sz w:val="24"/>
          <w:szCs w:val="24"/>
        </w:rPr>
      </w:pPr>
    </w:p>
    <w:p w14:paraId="39237806" w14:textId="77777777" w:rsidR="00D7711C" w:rsidRPr="004356DA" w:rsidRDefault="00D7711C" w:rsidP="00FA774B">
      <w:pPr>
        <w:pStyle w:val="Prrafodelista"/>
        <w:numPr>
          <w:ilvl w:val="0"/>
          <w:numId w:val="19"/>
        </w:numPr>
        <w:jc w:val="both"/>
        <w:rPr>
          <w:b/>
          <w:sz w:val="24"/>
          <w:szCs w:val="24"/>
        </w:rPr>
      </w:pPr>
      <w:r w:rsidRPr="004356DA">
        <w:rPr>
          <w:rFonts w:ascii="Calibri" w:hAnsi="Calibri" w:cs="Calibri"/>
          <w:b/>
          <w:sz w:val="24"/>
          <w:szCs w:val="24"/>
        </w:rPr>
        <w:t>Categorías de destinatarios a quienes se comunicaron o comunicarán los datos personales:</w:t>
      </w:r>
    </w:p>
    <w:p w14:paraId="20C04FA1" w14:textId="77777777" w:rsidR="00D7711C" w:rsidRDefault="00D7711C" w:rsidP="00D7711C">
      <w:pPr>
        <w:pStyle w:val="Prrafodelista"/>
        <w:jc w:val="both"/>
        <w:rPr>
          <w:rFonts w:ascii="Calibri" w:hAnsi="Calibri" w:cs="Calibri"/>
          <w:noProof/>
          <w:sz w:val="24"/>
          <w:szCs w:val="24"/>
        </w:rPr>
      </w:pPr>
      <w:r>
        <w:rPr>
          <w:rFonts w:ascii="Calibri" w:hAnsi="Calibri" w:cs="Calibri"/>
          <w:noProof/>
          <w:sz w:val="24"/>
          <w:szCs w:val="24"/>
        </w:rPr>
        <w:t>No está prevista la cesión de datos.</w:t>
      </w:r>
    </w:p>
    <w:p w14:paraId="0CBB97FA" w14:textId="77777777" w:rsidR="00D7711C" w:rsidRPr="004356DA" w:rsidRDefault="00D7711C" w:rsidP="00D7711C">
      <w:pPr>
        <w:ind w:left="708"/>
        <w:jc w:val="both"/>
        <w:rPr>
          <w:rFonts w:ascii="Calibri" w:hAnsi="Calibri" w:cs="Calibri"/>
          <w:sz w:val="24"/>
          <w:szCs w:val="24"/>
        </w:rPr>
      </w:pPr>
    </w:p>
    <w:p w14:paraId="13C2060C" w14:textId="77777777" w:rsidR="00D7711C" w:rsidRPr="004356DA" w:rsidRDefault="00D7711C" w:rsidP="00FA774B">
      <w:pPr>
        <w:pStyle w:val="Prrafodelista"/>
        <w:numPr>
          <w:ilvl w:val="0"/>
          <w:numId w:val="19"/>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156EC4FE" w14:textId="6F2D782D" w:rsidR="00D7711C" w:rsidRPr="00A1240B" w:rsidRDefault="00D7711C" w:rsidP="00D7711C">
      <w:pPr>
        <w:pStyle w:val="NormalWeb"/>
        <w:ind w:left="720"/>
        <w:jc w:val="both"/>
        <w:rPr>
          <w:rFonts w:asciiTheme="majorHAnsi" w:hAnsiTheme="majorHAnsi" w:cs="Arial"/>
        </w:rPr>
      </w:pPr>
      <w:r>
        <w:rPr>
          <w:rFonts w:asciiTheme="majorHAnsi" w:hAnsiTheme="majorHAnsi" w:cs="Arial"/>
        </w:rPr>
        <w:t>Se conservarán mientras se tramite el procedimiento administrativo o durante los años necesarios para cumplir con las obligaciones de la legislación vigente.</w:t>
      </w:r>
      <w:r w:rsidR="001B7D9D">
        <w:rPr>
          <w:rFonts w:asciiTheme="majorHAnsi" w:hAnsiTheme="majorHAnsi" w:cs="Arial"/>
        </w:rPr>
        <w:t xml:space="preserve"> Será de aplicación lo dispuesto en la normativa de archivos y documentación.</w:t>
      </w:r>
    </w:p>
    <w:p w14:paraId="5587F474" w14:textId="77777777" w:rsidR="00D7711C" w:rsidRDefault="00D7711C" w:rsidP="00D7711C">
      <w:pPr>
        <w:pStyle w:val="Prrafodelista"/>
        <w:jc w:val="both"/>
        <w:rPr>
          <w:sz w:val="24"/>
          <w:szCs w:val="24"/>
        </w:rPr>
      </w:pPr>
    </w:p>
    <w:p w14:paraId="5BB9D81C" w14:textId="77777777" w:rsidR="00D7711C" w:rsidRDefault="00D7711C" w:rsidP="00FA774B">
      <w:pPr>
        <w:pStyle w:val="Prrafodelista"/>
        <w:numPr>
          <w:ilvl w:val="0"/>
          <w:numId w:val="19"/>
        </w:numPr>
        <w:jc w:val="both"/>
        <w:rPr>
          <w:rFonts w:asciiTheme="majorHAnsi" w:hAnsiTheme="majorHAnsi"/>
          <w:b/>
          <w:sz w:val="24"/>
          <w:szCs w:val="24"/>
        </w:rPr>
      </w:pPr>
      <w:r>
        <w:rPr>
          <w:rFonts w:asciiTheme="majorHAnsi" w:hAnsiTheme="majorHAnsi"/>
          <w:b/>
          <w:sz w:val="24"/>
          <w:szCs w:val="24"/>
        </w:rPr>
        <w:t>Transferencias internacionales de datos:</w:t>
      </w:r>
    </w:p>
    <w:p w14:paraId="5D5ECE36" w14:textId="26E4B265" w:rsidR="00D7711C" w:rsidRPr="00DB1FDD" w:rsidRDefault="00D7711C" w:rsidP="00DB1FDD">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1919D1E0" w14:textId="77777777" w:rsidR="00D7711C" w:rsidRPr="004356DA" w:rsidRDefault="00D7711C" w:rsidP="00D7711C">
      <w:pPr>
        <w:pStyle w:val="Prrafodelista"/>
        <w:jc w:val="both"/>
        <w:rPr>
          <w:sz w:val="24"/>
          <w:szCs w:val="24"/>
        </w:rPr>
      </w:pPr>
    </w:p>
    <w:p w14:paraId="0E953334" w14:textId="77777777" w:rsidR="00D7711C" w:rsidRPr="00F02C88" w:rsidRDefault="00D7711C" w:rsidP="00FA774B">
      <w:pPr>
        <w:pStyle w:val="Prrafodelista"/>
        <w:numPr>
          <w:ilvl w:val="0"/>
          <w:numId w:val="19"/>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71A0AC8D" w14:textId="453D4591" w:rsidR="00C50831" w:rsidRPr="00686596" w:rsidRDefault="00C50831" w:rsidP="00C50831">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E11557">
        <w:rPr>
          <w:rFonts w:asciiTheme="majorHAnsi" w:hAnsiTheme="majorHAnsi" w:cs="Arial"/>
          <w:sz w:val="24"/>
          <w:szCs w:val="24"/>
        </w:rPr>
        <w:t>legio</w:t>
      </w:r>
      <w:r w:rsidRPr="00686596">
        <w:rPr>
          <w:rFonts w:asciiTheme="majorHAnsi" w:hAnsiTheme="majorHAnsi" w:cs="Arial"/>
          <w:sz w:val="24"/>
          <w:szCs w:val="24"/>
        </w:rPr>
        <w:t>.</w:t>
      </w:r>
    </w:p>
    <w:p w14:paraId="23601512" w14:textId="77777777" w:rsidR="00D7711C" w:rsidRPr="000C3B6F" w:rsidRDefault="00D7711C" w:rsidP="00D7711C">
      <w:pPr>
        <w:jc w:val="both"/>
        <w:rPr>
          <w:b/>
          <w:sz w:val="24"/>
          <w:szCs w:val="24"/>
        </w:rPr>
      </w:pPr>
    </w:p>
    <w:p w14:paraId="38152882" w14:textId="77777777" w:rsidR="00D7711C" w:rsidRPr="004356DA" w:rsidRDefault="00D7711C" w:rsidP="00FA774B">
      <w:pPr>
        <w:pStyle w:val="Prrafodelista"/>
        <w:numPr>
          <w:ilvl w:val="0"/>
          <w:numId w:val="19"/>
        </w:numPr>
        <w:jc w:val="both"/>
        <w:rPr>
          <w:b/>
          <w:sz w:val="24"/>
          <w:szCs w:val="24"/>
        </w:rPr>
      </w:pPr>
      <w:r w:rsidRPr="004356DA">
        <w:rPr>
          <w:rFonts w:ascii="Calibri" w:hAnsi="Calibri" w:cs="Calibri"/>
          <w:b/>
          <w:sz w:val="24"/>
          <w:szCs w:val="24"/>
        </w:rPr>
        <w:t>Base jurídica del tratamiento:</w:t>
      </w:r>
    </w:p>
    <w:p w14:paraId="1EBFDC52" w14:textId="202E2148" w:rsidR="00D7711C" w:rsidRDefault="00D7711C" w:rsidP="001B7D9D">
      <w:pPr>
        <w:pStyle w:val="Prrafodelista"/>
        <w:jc w:val="both"/>
        <w:rPr>
          <w:rFonts w:asciiTheme="majorHAnsi" w:hAnsiTheme="majorHAnsi" w:cs="Arial"/>
          <w:sz w:val="24"/>
          <w:szCs w:val="24"/>
        </w:rPr>
      </w:pPr>
      <w:r w:rsidRPr="00CE1714">
        <w:rPr>
          <w:rFonts w:asciiTheme="majorHAnsi" w:hAnsiTheme="majorHAnsi" w:cs="Arial"/>
          <w:sz w:val="24"/>
          <w:szCs w:val="24"/>
        </w:rPr>
        <w:lastRenderedPageBreak/>
        <w:t>RGPD: 6.1.</w:t>
      </w:r>
      <w:r w:rsidR="00DB1FDD">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w:t>
      </w:r>
      <w:r w:rsidR="00DB1FDD">
        <w:rPr>
          <w:rFonts w:asciiTheme="majorHAnsi" w:hAnsiTheme="majorHAnsi" w:cs="Arial"/>
          <w:sz w:val="24"/>
          <w:szCs w:val="24"/>
        </w:rPr>
        <w:t>misión realizada en interés público o en el ejercicio de poderes públicos conferidos al responsable del tratamiento.</w:t>
      </w:r>
    </w:p>
    <w:p w14:paraId="6448A28F" w14:textId="52263059" w:rsidR="001B7D9D" w:rsidRPr="006D3021" w:rsidRDefault="001B7D9D" w:rsidP="001B7D9D">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r w:rsidR="00BA0B9B">
        <w:rPr>
          <w:rFonts w:asciiTheme="majorHAnsi" w:hAnsiTheme="majorHAnsi" w:cs="Arial"/>
          <w:sz w:val="24"/>
          <w:szCs w:val="24"/>
        </w:rPr>
        <w:t xml:space="preserve"> Estatutos del Colegio </w:t>
      </w:r>
      <w:r w:rsidR="00E11557">
        <w:rPr>
          <w:rFonts w:asciiTheme="majorHAnsi" w:hAnsiTheme="majorHAnsi" w:cs="Arial"/>
          <w:sz w:val="24"/>
          <w:szCs w:val="24"/>
        </w:rPr>
        <w:t xml:space="preserve">Oficial </w:t>
      </w:r>
      <w:r w:rsidR="00BA0B9B">
        <w:rPr>
          <w:rFonts w:asciiTheme="majorHAnsi" w:hAnsiTheme="majorHAnsi" w:cs="Arial"/>
          <w:sz w:val="24"/>
          <w:szCs w:val="24"/>
        </w:rPr>
        <w:t xml:space="preserve">de Ingenieros de Minas del </w:t>
      </w:r>
      <w:r w:rsidR="00AD2619">
        <w:rPr>
          <w:rFonts w:asciiTheme="majorHAnsi" w:hAnsiTheme="majorHAnsi" w:cs="Arial"/>
          <w:sz w:val="24"/>
          <w:szCs w:val="24"/>
        </w:rPr>
        <w:t>Centro de España.</w:t>
      </w:r>
    </w:p>
    <w:p w14:paraId="24BF91C9" w14:textId="05C2FCB5" w:rsidR="001B7D9D" w:rsidRDefault="001B7D9D" w:rsidP="001B7D9D">
      <w:pPr>
        <w:pStyle w:val="Prrafodelista"/>
        <w:jc w:val="both"/>
        <w:rPr>
          <w:rFonts w:asciiTheme="majorHAnsi" w:hAnsiTheme="majorHAnsi" w:cs="Arial"/>
          <w:sz w:val="24"/>
          <w:szCs w:val="24"/>
        </w:rPr>
      </w:pPr>
      <w:r>
        <w:rPr>
          <w:rFonts w:asciiTheme="majorHAnsi" w:hAnsiTheme="majorHAnsi" w:cs="Arial"/>
          <w:sz w:val="24"/>
          <w:szCs w:val="24"/>
        </w:rPr>
        <w:t>Ley 39/2015, de 1 de octubre del Procedimiento Administrativo Común de las Administraciones Públicas.</w:t>
      </w:r>
    </w:p>
    <w:p w14:paraId="246550C5" w14:textId="53996CC7" w:rsidR="001B7D9D" w:rsidRDefault="001B7D9D" w:rsidP="001B7D9D">
      <w:pPr>
        <w:pStyle w:val="Prrafodelista"/>
        <w:jc w:val="both"/>
        <w:rPr>
          <w:rFonts w:asciiTheme="majorHAnsi" w:hAnsiTheme="majorHAnsi" w:cs="Arial"/>
          <w:sz w:val="24"/>
          <w:szCs w:val="24"/>
        </w:rPr>
      </w:pPr>
      <w:r>
        <w:rPr>
          <w:rFonts w:asciiTheme="majorHAnsi" w:hAnsiTheme="majorHAnsi" w:cs="Arial"/>
          <w:sz w:val="24"/>
          <w:szCs w:val="24"/>
        </w:rPr>
        <w:t xml:space="preserve">Real Decreto 209/2003, de 21 de febrero, por el que se regulan los registros y las notificaciones telemáticas, así como la utilización de medios telemáticos para la sustitución de la aportación de certificados por los ciudadanos. </w:t>
      </w:r>
    </w:p>
    <w:p w14:paraId="6CD95C39" w14:textId="7597D283" w:rsidR="00D7711C" w:rsidRDefault="00D7711C" w:rsidP="002A4E04">
      <w:pPr>
        <w:ind w:firstLine="708"/>
        <w:jc w:val="both"/>
        <w:rPr>
          <w:rFonts w:ascii="Calibri" w:hAnsi="Calibri" w:cs="Calibri"/>
          <w:i/>
          <w:sz w:val="24"/>
          <w:szCs w:val="24"/>
          <w:u w:val="single"/>
        </w:rPr>
      </w:pPr>
      <w:r w:rsidRPr="00C50831">
        <w:rPr>
          <w:rFonts w:ascii="Calibri" w:hAnsi="Calibri" w:cs="Calibri"/>
          <w:sz w:val="24"/>
          <w:szCs w:val="24"/>
        </w:rPr>
        <w:t>Reglamento General de Protección de Datos.</w:t>
      </w:r>
    </w:p>
    <w:p w14:paraId="34C140AC" w14:textId="0474CE52" w:rsidR="00D7711C" w:rsidRDefault="00D7711C" w:rsidP="005478B6">
      <w:pPr>
        <w:rPr>
          <w:rFonts w:ascii="Calibri" w:hAnsi="Calibri" w:cs="Calibri"/>
          <w:i/>
          <w:sz w:val="24"/>
          <w:szCs w:val="24"/>
          <w:u w:val="single"/>
        </w:rPr>
      </w:pPr>
    </w:p>
    <w:p w14:paraId="101BDCDC" w14:textId="77777777" w:rsidR="007522B8" w:rsidRDefault="007522B8" w:rsidP="005478B6">
      <w:pPr>
        <w:rPr>
          <w:rFonts w:ascii="Calibri" w:hAnsi="Calibri" w:cs="Calibri"/>
          <w:i/>
          <w:sz w:val="24"/>
          <w:szCs w:val="24"/>
          <w:u w:val="single"/>
        </w:rPr>
      </w:pPr>
    </w:p>
    <w:p w14:paraId="1ADBA288" w14:textId="77777777" w:rsidR="006A51D2" w:rsidRPr="003818FF" w:rsidRDefault="006A51D2" w:rsidP="006A51D2">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VISADOS</w:t>
      </w:r>
    </w:p>
    <w:p w14:paraId="76F6F027" w14:textId="77777777" w:rsidR="006A51D2" w:rsidRPr="004356DA" w:rsidRDefault="006A51D2" w:rsidP="006A51D2">
      <w:pPr>
        <w:rPr>
          <w:rFonts w:ascii="Calibri" w:hAnsi="Calibri" w:cs="Calibri"/>
          <w:sz w:val="24"/>
          <w:szCs w:val="24"/>
        </w:rPr>
      </w:pPr>
    </w:p>
    <w:p w14:paraId="7A680392" w14:textId="77777777" w:rsidR="006A51D2" w:rsidRPr="00EB32EA" w:rsidRDefault="006A51D2" w:rsidP="00FA774B">
      <w:pPr>
        <w:pStyle w:val="Prrafodelista"/>
        <w:numPr>
          <w:ilvl w:val="0"/>
          <w:numId w:val="13"/>
        </w:numPr>
        <w:jc w:val="both"/>
        <w:rPr>
          <w:b/>
          <w:sz w:val="24"/>
          <w:szCs w:val="24"/>
        </w:rPr>
      </w:pPr>
      <w:r w:rsidRPr="004356DA">
        <w:rPr>
          <w:rFonts w:ascii="Calibri" w:hAnsi="Calibri" w:cs="Calibri"/>
          <w:b/>
          <w:sz w:val="24"/>
          <w:szCs w:val="24"/>
        </w:rPr>
        <w:t>Finalidad del tratamiento:</w:t>
      </w:r>
    </w:p>
    <w:p w14:paraId="035DFE8A" w14:textId="15E8057F" w:rsidR="006A51D2" w:rsidRDefault="006A51D2" w:rsidP="006A51D2">
      <w:pPr>
        <w:pStyle w:val="Prrafodelista"/>
        <w:jc w:val="both"/>
        <w:rPr>
          <w:rFonts w:asciiTheme="majorHAnsi" w:hAnsiTheme="majorHAnsi" w:cstheme="minorHAnsi"/>
          <w:color w:val="333333"/>
          <w:sz w:val="24"/>
          <w:szCs w:val="24"/>
          <w:lang w:eastAsia="es-ES_tradnl"/>
        </w:rPr>
      </w:pPr>
      <w:r w:rsidRPr="00EB32EA">
        <w:rPr>
          <w:rFonts w:asciiTheme="majorHAnsi" w:hAnsiTheme="majorHAnsi" w:cstheme="minorHAnsi"/>
          <w:color w:val="333333"/>
          <w:sz w:val="24"/>
          <w:szCs w:val="24"/>
          <w:lang w:eastAsia="es-ES_tradnl"/>
        </w:rPr>
        <w:t xml:space="preserve">Gestión del acto público de visado </w:t>
      </w:r>
      <w:r w:rsidR="00BA0B9B">
        <w:rPr>
          <w:rFonts w:asciiTheme="majorHAnsi" w:hAnsiTheme="majorHAnsi" w:cstheme="minorHAnsi"/>
          <w:color w:val="333333"/>
          <w:sz w:val="24"/>
          <w:szCs w:val="24"/>
          <w:lang w:eastAsia="es-ES_tradnl"/>
        </w:rPr>
        <w:t>colegial</w:t>
      </w:r>
      <w:r w:rsidRPr="00EB32EA">
        <w:rPr>
          <w:rFonts w:asciiTheme="majorHAnsi" w:hAnsiTheme="majorHAnsi" w:cstheme="minorHAnsi"/>
          <w:color w:val="333333"/>
          <w:sz w:val="24"/>
          <w:szCs w:val="24"/>
          <w:lang w:eastAsia="es-ES_tradnl"/>
        </w:rPr>
        <w:t xml:space="preserve">, tramitación del visado e información relativa a los expedientes de intervención. Velar por la defensa de la competencia evitando la deslealtad del colectivo. </w:t>
      </w:r>
    </w:p>
    <w:p w14:paraId="47FAA968" w14:textId="77777777" w:rsidR="006A51D2" w:rsidRPr="00EB32EA" w:rsidRDefault="006A51D2" w:rsidP="006A51D2">
      <w:pPr>
        <w:pStyle w:val="Prrafodelista"/>
        <w:jc w:val="both"/>
        <w:rPr>
          <w:rFonts w:asciiTheme="majorHAnsi" w:hAnsiTheme="majorHAnsi"/>
          <w:b/>
          <w:sz w:val="24"/>
          <w:szCs w:val="24"/>
        </w:rPr>
      </w:pPr>
    </w:p>
    <w:p w14:paraId="7641DA3D" w14:textId="77777777" w:rsidR="006A51D2" w:rsidRPr="004356DA" w:rsidRDefault="006A51D2" w:rsidP="00FA774B">
      <w:pPr>
        <w:pStyle w:val="Prrafodelista"/>
        <w:numPr>
          <w:ilvl w:val="0"/>
          <w:numId w:val="13"/>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575E3FBC" w14:textId="77777777" w:rsidR="006A51D2" w:rsidRPr="001F4809" w:rsidRDefault="006A51D2" w:rsidP="006A51D2">
      <w:pPr>
        <w:ind w:left="700"/>
        <w:jc w:val="both"/>
        <w:rPr>
          <w:sz w:val="24"/>
          <w:szCs w:val="24"/>
        </w:rPr>
      </w:pPr>
      <w:r>
        <w:rPr>
          <w:rFonts w:ascii="Calibri" w:hAnsi="Calibri" w:cs="Calibri"/>
          <w:noProof/>
          <w:sz w:val="24"/>
          <w:szCs w:val="24"/>
        </w:rPr>
        <w:t>Colegiados y ciudadanos</w:t>
      </w:r>
      <w:r w:rsidRPr="001F4809">
        <w:rPr>
          <w:rFonts w:ascii="Calibri" w:hAnsi="Calibri" w:cs="Calibri"/>
          <w:noProof/>
          <w:sz w:val="24"/>
          <w:szCs w:val="24"/>
        </w:rPr>
        <w:t>.</w:t>
      </w:r>
    </w:p>
    <w:p w14:paraId="55BFE696" w14:textId="77777777" w:rsidR="006A51D2" w:rsidRPr="004356DA" w:rsidRDefault="006A51D2" w:rsidP="006A51D2">
      <w:pPr>
        <w:jc w:val="both"/>
        <w:rPr>
          <w:rFonts w:ascii="Calibri" w:hAnsi="Calibri" w:cs="Calibri"/>
          <w:sz w:val="24"/>
          <w:szCs w:val="24"/>
        </w:rPr>
      </w:pPr>
      <w:r w:rsidRPr="004356DA">
        <w:rPr>
          <w:rFonts w:ascii="Calibri" w:hAnsi="Calibri" w:cs="Calibri"/>
          <w:sz w:val="24"/>
          <w:szCs w:val="24"/>
        </w:rPr>
        <w:tab/>
      </w:r>
    </w:p>
    <w:p w14:paraId="3DFDF9C9" w14:textId="77777777" w:rsidR="006A51D2" w:rsidRPr="004356DA" w:rsidRDefault="006A51D2" w:rsidP="00FA774B">
      <w:pPr>
        <w:pStyle w:val="Prrafodelista"/>
        <w:numPr>
          <w:ilvl w:val="0"/>
          <w:numId w:val="13"/>
        </w:numPr>
        <w:jc w:val="both"/>
        <w:rPr>
          <w:b/>
          <w:sz w:val="24"/>
          <w:szCs w:val="24"/>
        </w:rPr>
      </w:pPr>
      <w:r w:rsidRPr="004356DA">
        <w:rPr>
          <w:rFonts w:ascii="Calibri" w:hAnsi="Calibri" w:cs="Calibri"/>
          <w:b/>
          <w:sz w:val="24"/>
          <w:szCs w:val="24"/>
        </w:rPr>
        <w:t>Categorías de datos personales:</w:t>
      </w:r>
    </w:p>
    <w:p w14:paraId="53646012" w14:textId="77777777" w:rsidR="006A51D2" w:rsidRPr="001F4809" w:rsidRDefault="006A51D2" w:rsidP="006A51D2">
      <w:pPr>
        <w:ind w:left="708"/>
        <w:jc w:val="both"/>
        <w:rPr>
          <w:rFonts w:ascii="Calibri" w:hAnsi="Calibri" w:cs="Calibri"/>
          <w:sz w:val="24"/>
          <w:szCs w:val="24"/>
        </w:rPr>
      </w:pPr>
      <w:r>
        <w:rPr>
          <w:rFonts w:ascii="Calibri" w:hAnsi="Calibri" w:cs="Calibri"/>
          <w:noProof/>
          <w:sz w:val="24"/>
          <w:szCs w:val="24"/>
        </w:rPr>
        <w:t xml:space="preserve">Los necesarios para la gestión del acto público de visado colegial: </w:t>
      </w:r>
    </w:p>
    <w:p w14:paraId="4CC67A64" w14:textId="77777777" w:rsidR="006A51D2" w:rsidRPr="001F4809" w:rsidRDefault="006A51D2" w:rsidP="006A51D2">
      <w:pPr>
        <w:ind w:firstLine="708"/>
        <w:jc w:val="both"/>
        <w:rPr>
          <w:rFonts w:ascii="Calibri" w:hAnsi="Calibri" w:cs="Calibri"/>
          <w:noProof/>
          <w:sz w:val="24"/>
          <w:szCs w:val="24"/>
          <w:u w:val="single"/>
        </w:rPr>
      </w:pPr>
    </w:p>
    <w:p w14:paraId="75521EB9" w14:textId="10E7FB11" w:rsidR="006A51D2" w:rsidRDefault="006A51D2" w:rsidP="006A51D2">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w:t>
      </w:r>
      <w:r w:rsidR="00590283">
        <w:rPr>
          <w:rFonts w:ascii="Calibri" w:hAnsi="Calibri" w:cs="Calibri"/>
          <w:noProof/>
          <w:sz w:val="24"/>
          <w:szCs w:val="24"/>
        </w:rPr>
        <w:t xml:space="preserve">NIF, </w:t>
      </w:r>
      <w:r>
        <w:rPr>
          <w:rFonts w:ascii="Calibri" w:hAnsi="Calibri" w:cs="Calibri"/>
          <w:noProof/>
          <w:sz w:val="24"/>
          <w:szCs w:val="24"/>
        </w:rPr>
        <w:t>dirección postal, teléfono</w:t>
      </w:r>
      <w:r w:rsidRPr="00B62E6E">
        <w:rPr>
          <w:rFonts w:ascii="Calibri" w:hAnsi="Calibri" w:cs="Calibri"/>
          <w:noProof/>
          <w:sz w:val="24"/>
          <w:szCs w:val="24"/>
        </w:rPr>
        <w:t>, e-mail</w:t>
      </w:r>
      <w:r>
        <w:rPr>
          <w:rFonts w:ascii="Calibri" w:hAnsi="Calibri" w:cs="Calibri"/>
          <w:noProof/>
          <w:sz w:val="24"/>
          <w:szCs w:val="24"/>
        </w:rPr>
        <w:t xml:space="preserve">, firma electrónica, nº de registro personal. Datos del autor del encargo, proyecto, director, propietario, </w:t>
      </w:r>
      <w:r w:rsidR="00BA0B9B">
        <w:rPr>
          <w:rFonts w:ascii="Calibri" w:hAnsi="Calibri" w:cs="Calibri"/>
          <w:noProof/>
          <w:sz w:val="24"/>
          <w:szCs w:val="24"/>
        </w:rPr>
        <w:t>promotor</w:t>
      </w:r>
      <w:r>
        <w:rPr>
          <w:rFonts w:ascii="Calibri" w:hAnsi="Calibri" w:cs="Calibri"/>
          <w:noProof/>
          <w:sz w:val="24"/>
          <w:szCs w:val="24"/>
        </w:rPr>
        <w:t>.</w:t>
      </w:r>
    </w:p>
    <w:p w14:paraId="6A719B96" w14:textId="77777777" w:rsidR="006A51D2" w:rsidRDefault="006A51D2" w:rsidP="006A51D2">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Nº de colegiado y características personales, académicas y profesionales. </w:t>
      </w:r>
    </w:p>
    <w:p w14:paraId="236AB76A" w14:textId="65CC9E36" w:rsidR="006A51D2" w:rsidRPr="00891B4C" w:rsidRDefault="006A51D2" w:rsidP="006A51D2">
      <w:pPr>
        <w:ind w:left="708"/>
        <w:jc w:val="both"/>
        <w:rPr>
          <w:rFonts w:ascii="Calibri" w:hAnsi="Calibri" w:cs="Calibri"/>
          <w:noProof/>
          <w:sz w:val="24"/>
          <w:szCs w:val="24"/>
          <w:u w:val="single"/>
        </w:rPr>
      </w:pPr>
      <w:r w:rsidRPr="00891B4C">
        <w:rPr>
          <w:rFonts w:ascii="Calibri" w:hAnsi="Calibri" w:cs="Calibri"/>
          <w:noProof/>
          <w:sz w:val="24"/>
          <w:szCs w:val="24"/>
          <w:u w:val="single"/>
        </w:rPr>
        <w:t xml:space="preserve">Datos </w:t>
      </w:r>
      <w:r>
        <w:rPr>
          <w:rFonts w:ascii="Calibri" w:hAnsi="Calibri" w:cs="Calibri"/>
          <w:noProof/>
          <w:sz w:val="24"/>
          <w:szCs w:val="24"/>
          <w:u w:val="single"/>
        </w:rPr>
        <w:t>económicos</w:t>
      </w:r>
      <w:r w:rsidRPr="00891B4C">
        <w:rPr>
          <w:rFonts w:ascii="Calibri" w:hAnsi="Calibri" w:cs="Calibri"/>
          <w:noProof/>
          <w:sz w:val="24"/>
          <w:szCs w:val="24"/>
          <w:u w:val="single"/>
        </w:rPr>
        <w:t>:</w:t>
      </w:r>
      <w:r>
        <w:rPr>
          <w:rFonts w:ascii="Calibri" w:hAnsi="Calibri" w:cs="Calibri"/>
          <w:noProof/>
          <w:sz w:val="24"/>
          <w:szCs w:val="24"/>
        </w:rPr>
        <w:t xml:space="preserve"> Datos financieros</w:t>
      </w:r>
      <w:r w:rsidR="00BA0B9B">
        <w:rPr>
          <w:rFonts w:ascii="Calibri" w:hAnsi="Calibri" w:cs="Calibri"/>
          <w:noProof/>
          <w:sz w:val="24"/>
          <w:szCs w:val="24"/>
        </w:rPr>
        <w:t xml:space="preserve"> y de seguros profesionales</w:t>
      </w:r>
      <w:r>
        <w:rPr>
          <w:rFonts w:ascii="Calibri" w:hAnsi="Calibri" w:cs="Calibri"/>
          <w:noProof/>
          <w:sz w:val="24"/>
          <w:szCs w:val="24"/>
        </w:rPr>
        <w:t>.</w:t>
      </w:r>
    </w:p>
    <w:p w14:paraId="500B22E4" w14:textId="77777777" w:rsidR="006A51D2" w:rsidRPr="002220C7" w:rsidRDefault="006A51D2" w:rsidP="006A51D2">
      <w:pPr>
        <w:jc w:val="both"/>
        <w:rPr>
          <w:b/>
          <w:sz w:val="24"/>
          <w:szCs w:val="24"/>
        </w:rPr>
      </w:pPr>
    </w:p>
    <w:p w14:paraId="5646664F" w14:textId="77777777" w:rsidR="006A51D2" w:rsidRPr="004356DA" w:rsidRDefault="006A51D2" w:rsidP="00FA774B">
      <w:pPr>
        <w:pStyle w:val="Prrafodelista"/>
        <w:numPr>
          <w:ilvl w:val="0"/>
          <w:numId w:val="13"/>
        </w:numPr>
        <w:jc w:val="both"/>
        <w:rPr>
          <w:b/>
          <w:sz w:val="24"/>
          <w:szCs w:val="24"/>
        </w:rPr>
      </w:pPr>
      <w:r w:rsidRPr="004356DA">
        <w:rPr>
          <w:rFonts w:ascii="Calibri" w:hAnsi="Calibri" w:cs="Calibri"/>
          <w:b/>
          <w:sz w:val="24"/>
          <w:szCs w:val="24"/>
        </w:rPr>
        <w:t>Categorías de destinatarios a quienes se comunicaron o comunicarán los datos personales:</w:t>
      </w:r>
    </w:p>
    <w:p w14:paraId="65CFCA9A" w14:textId="77777777" w:rsidR="006A51D2" w:rsidRDefault="006A51D2" w:rsidP="006A51D2">
      <w:pPr>
        <w:ind w:left="708"/>
        <w:jc w:val="both"/>
        <w:rPr>
          <w:rFonts w:ascii="Calibri" w:hAnsi="Calibri" w:cs="Calibri"/>
          <w:sz w:val="24"/>
          <w:szCs w:val="24"/>
        </w:rPr>
      </w:pPr>
      <w:r>
        <w:rPr>
          <w:rFonts w:ascii="Calibri" w:hAnsi="Calibri" w:cs="Calibri"/>
          <w:sz w:val="24"/>
          <w:szCs w:val="24"/>
        </w:rPr>
        <w:t>Ministerio de Industria, Comercio y Turismo.</w:t>
      </w:r>
    </w:p>
    <w:p w14:paraId="6F9C50FB" w14:textId="77777777" w:rsidR="006A51D2" w:rsidRDefault="006A51D2" w:rsidP="006A51D2">
      <w:pPr>
        <w:ind w:left="708"/>
        <w:jc w:val="both"/>
        <w:rPr>
          <w:rFonts w:ascii="Calibri" w:hAnsi="Calibri" w:cs="Calibri"/>
          <w:sz w:val="24"/>
          <w:szCs w:val="24"/>
        </w:rPr>
      </w:pPr>
      <w:r>
        <w:rPr>
          <w:rFonts w:ascii="Calibri" w:hAnsi="Calibri" w:cs="Calibri"/>
          <w:sz w:val="24"/>
          <w:szCs w:val="24"/>
        </w:rPr>
        <w:t xml:space="preserve">Organismos y Administraciones Públicas autorizada por Ley. </w:t>
      </w:r>
    </w:p>
    <w:p w14:paraId="202854F4" w14:textId="04C241B6" w:rsidR="002F7E3A" w:rsidRDefault="006A51D2" w:rsidP="006A51D2">
      <w:pPr>
        <w:ind w:left="708"/>
        <w:jc w:val="both"/>
        <w:rPr>
          <w:rFonts w:ascii="Calibri" w:hAnsi="Calibri" w:cs="Calibri"/>
          <w:sz w:val="24"/>
          <w:szCs w:val="24"/>
        </w:rPr>
      </w:pPr>
      <w:r>
        <w:rPr>
          <w:rFonts w:ascii="Calibri" w:hAnsi="Calibri" w:cs="Calibri"/>
          <w:sz w:val="24"/>
          <w:szCs w:val="24"/>
        </w:rPr>
        <w:t>Cualquier tercero que acredite interés legítimo en expediente de intervención.</w:t>
      </w:r>
    </w:p>
    <w:p w14:paraId="018E4C9B" w14:textId="77777777" w:rsidR="002F7E3A" w:rsidRPr="00B62E6E" w:rsidRDefault="002F7E3A" w:rsidP="006A51D2">
      <w:pPr>
        <w:ind w:left="708"/>
        <w:jc w:val="both"/>
        <w:rPr>
          <w:rFonts w:ascii="Calibri" w:hAnsi="Calibri" w:cs="Calibri"/>
          <w:sz w:val="24"/>
          <w:szCs w:val="24"/>
        </w:rPr>
      </w:pPr>
    </w:p>
    <w:p w14:paraId="06059584" w14:textId="77777777" w:rsidR="006A51D2" w:rsidRPr="004356DA" w:rsidRDefault="006A51D2" w:rsidP="00FA774B">
      <w:pPr>
        <w:pStyle w:val="Prrafodelista"/>
        <w:numPr>
          <w:ilvl w:val="0"/>
          <w:numId w:val="13"/>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1F459A7C" w14:textId="77777777" w:rsidR="006A51D2" w:rsidRPr="004436DB" w:rsidRDefault="006A51D2" w:rsidP="006A51D2">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que correspondan.</w:t>
      </w:r>
      <w:r w:rsidRPr="009A3833">
        <w:rPr>
          <w:rFonts w:asciiTheme="majorHAnsi" w:hAnsiTheme="majorHAnsi" w:cs="Arial"/>
          <w:sz w:val="24"/>
          <w:szCs w:val="24"/>
        </w:rPr>
        <w:t xml:space="preserve"> Será de aplicación lo dispuesto en la normativa de archivos y documentación</w:t>
      </w:r>
      <w:r w:rsidRPr="00B87032">
        <w:rPr>
          <w:rFonts w:asciiTheme="majorHAnsi" w:hAnsiTheme="majorHAnsi" w:cs="Calibri"/>
          <w:noProof/>
          <w:sz w:val="24"/>
          <w:szCs w:val="24"/>
        </w:rPr>
        <w:t>.</w:t>
      </w:r>
    </w:p>
    <w:p w14:paraId="15A9147B" w14:textId="77777777" w:rsidR="006A51D2" w:rsidRPr="006A51D2" w:rsidRDefault="006A51D2" w:rsidP="006A51D2">
      <w:pPr>
        <w:jc w:val="both"/>
        <w:rPr>
          <w:sz w:val="24"/>
          <w:szCs w:val="24"/>
        </w:rPr>
      </w:pPr>
    </w:p>
    <w:p w14:paraId="12836710" w14:textId="77777777" w:rsidR="006A51D2" w:rsidRDefault="006A51D2" w:rsidP="00FA774B">
      <w:pPr>
        <w:pStyle w:val="Prrafodelista"/>
        <w:numPr>
          <w:ilvl w:val="0"/>
          <w:numId w:val="13"/>
        </w:numPr>
        <w:jc w:val="both"/>
        <w:rPr>
          <w:rFonts w:asciiTheme="majorHAnsi" w:hAnsiTheme="majorHAnsi"/>
          <w:b/>
          <w:sz w:val="24"/>
          <w:szCs w:val="24"/>
        </w:rPr>
      </w:pPr>
      <w:r>
        <w:rPr>
          <w:rFonts w:asciiTheme="majorHAnsi" w:hAnsiTheme="majorHAnsi"/>
          <w:b/>
          <w:sz w:val="24"/>
          <w:szCs w:val="24"/>
        </w:rPr>
        <w:t>Transferencias internacionales de datos:</w:t>
      </w:r>
    </w:p>
    <w:p w14:paraId="56158303" w14:textId="77777777" w:rsidR="006A51D2" w:rsidRPr="000F7E1B" w:rsidRDefault="006A51D2" w:rsidP="006A51D2">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124FFEC2" w14:textId="77777777" w:rsidR="006A51D2" w:rsidRPr="004356DA" w:rsidRDefault="006A51D2" w:rsidP="006A51D2">
      <w:pPr>
        <w:pStyle w:val="Prrafodelista"/>
        <w:jc w:val="both"/>
        <w:rPr>
          <w:sz w:val="24"/>
          <w:szCs w:val="24"/>
        </w:rPr>
      </w:pPr>
    </w:p>
    <w:p w14:paraId="21ED04D6" w14:textId="77777777" w:rsidR="006A51D2" w:rsidRPr="00F02C88" w:rsidRDefault="006A51D2" w:rsidP="00FA774B">
      <w:pPr>
        <w:pStyle w:val="Prrafodelista"/>
        <w:numPr>
          <w:ilvl w:val="0"/>
          <w:numId w:val="13"/>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1403D21F" w14:textId="602DE652" w:rsidR="00C50831" w:rsidRPr="00686596" w:rsidRDefault="00C50831" w:rsidP="00C50831">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BA0B9B">
        <w:rPr>
          <w:rFonts w:asciiTheme="majorHAnsi" w:hAnsiTheme="majorHAnsi" w:cs="Arial"/>
          <w:sz w:val="24"/>
          <w:szCs w:val="24"/>
        </w:rPr>
        <w:t>legio</w:t>
      </w:r>
      <w:r w:rsidRPr="00686596">
        <w:rPr>
          <w:rFonts w:asciiTheme="majorHAnsi" w:hAnsiTheme="majorHAnsi" w:cs="Arial"/>
          <w:sz w:val="24"/>
          <w:szCs w:val="24"/>
        </w:rPr>
        <w:t>.</w:t>
      </w:r>
    </w:p>
    <w:p w14:paraId="3DB0C7D7" w14:textId="77777777" w:rsidR="006A51D2" w:rsidRPr="00686596" w:rsidRDefault="006A51D2" w:rsidP="006A51D2">
      <w:pPr>
        <w:pStyle w:val="Prrafodelista"/>
        <w:jc w:val="both"/>
        <w:rPr>
          <w:b/>
          <w:sz w:val="24"/>
          <w:szCs w:val="24"/>
        </w:rPr>
      </w:pPr>
    </w:p>
    <w:p w14:paraId="41EF541A" w14:textId="77777777" w:rsidR="006A51D2" w:rsidRPr="004356DA" w:rsidRDefault="006A51D2" w:rsidP="00FA774B">
      <w:pPr>
        <w:pStyle w:val="Prrafodelista"/>
        <w:numPr>
          <w:ilvl w:val="0"/>
          <w:numId w:val="13"/>
        </w:numPr>
        <w:jc w:val="both"/>
        <w:rPr>
          <w:b/>
          <w:sz w:val="24"/>
          <w:szCs w:val="24"/>
        </w:rPr>
      </w:pPr>
      <w:r w:rsidRPr="004356DA">
        <w:rPr>
          <w:rFonts w:ascii="Calibri" w:hAnsi="Calibri" w:cs="Calibri"/>
          <w:b/>
          <w:sz w:val="24"/>
          <w:szCs w:val="24"/>
        </w:rPr>
        <w:t>Base jurídica del tratamiento:</w:t>
      </w:r>
    </w:p>
    <w:p w14:paraId="1821242B" w14:textId="77777777" w:rsidR="007815B2" w:rsidRDefault="006A51D2" w:rsidP="007815B2">
      <w:pPr>
        <w:pStyle w:val="Prrafodelista"/>
        <w:jc w:val="both"/>
        <w:rPr>
          <w:rFonts w:asciiTheme="majorHAnsi" w:hAnsiTheme="majorHAnsi" w:cs="Arial"/>
          <w:sz w:val="24"/>
          <w:szCs w:val="24"/>
        </w:rPr>
      </w:pPr>
      <w:r w:rsidRPr="00CE1714">
        <w:rPr>
          <w:rFonts w:asciiTheme="majorHAnsi" w:hAnsiTheme="majorHAnsi" w:cs="Arial"/>
          <w:sz w:val="24"/>
          <w:szCs w:val="24"/>
        </w:rPr>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w:t>
      </w:r>
    </w:p>
    <w:p w14:paraId="1723A315" w14:textId="7E337BCB" w:rsidR="007815B2" w:rsidRDefault="007815B2" w:rsidP="007815B2">
      <w:pPr>
        <w:pStyle w:val="Prrafodelista"/>
        <w:jc w:val="both"/>
        <w:rPr>
          <w:rFonts w:asciiTheme="majorHAnsi" w:hAnsiTheme="majorHAnsi" w:cs="Arial"/>
          <w:sz w:val="24"/>
          <w:szCs w:val="24"/>
        </w:rPr>
      </w:pPr>
      <w:r w:rsidRPr="00CE1714">
        <w:rPr>
          <w:rFonts w:asciiTheme="majorHAnsi" w:hAnsiTheme="majorHAnsi" w:cs="Arial"/>
          <w:sz w:val="24"/>
          <w:szCs w:val="24"/>
        </w:rPr>
        <w:t>RGPD: 6.1.</w:t>
      </w:r>
      <w:r>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misión realizada en interés público o en el ejercicio de poderes públicos conferidos al responsable del tratamiento.</w:t>
      </w:r>
    </w:p>
    <w:p w14:paraId="4D341BF1" w14:textId="5BE9CB67" w:rsidR="007815B2" w:rsidRDefault="007815B2" w:rsidP="007815B2">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332D12AC" w14:textId="21027064" w:rsidR="00BA0B9B" w:rsidRPr="006D3021" w:rsidRDefault="00BA0B9B" w:rsidP="007815B2">
      <w:pPr>
        <w:pStyle w:val="Prrafodelista"/>
        <w:jc w:val="both"/>
        <w:rPr>
          <w:rFonts w:asciiTheme="majorHAnsi" w:hAnsiTheme="majorHAnsi" w:cs="Arial"/>
          <w:sz w:val="24"/>
          <w:szCs w:val="24"/>
        </w:rPr>
      </w:pPr>
      <w:r>
        <w:rPr>
          <w:rFonts w:asciiTheme="majorHAnsi" w:hAnsiTheme="majorHAnsi" w:cs="Arial"/>
          <w:sz w:val="24"/>
          <w:szCs w:val="24"/>
        </w:rPr>
        <w:t xml:space="preserve">Estatutos del Colegio </w:t>
      </w:r>
      <w:r w:rsidR="00E11557">
        <w:rPr>
          <w:rFonts w:asciiTheme="majorHAnsi" w:hAnsiTheme="majorHAnsi" w:cs="Arial"/>
          <w:sz w:val="24"/>
          <w:szCs w:val="24"/>
        </w:rPr>
        <w:t xml:space="preserve">Oficial </w:t>
      </w:r>
      <w:r>
        <w:rPr>
          <w:rFonts w:asciiTheme="majorHAnsi" w:hAnsiTheme="majorHAnsi" w:cs="Arial"/>
          <w:sz w:val="24"/>
          <w:szCs w:val="24"/>
        </w:rPr>
        <w:t xml:space="preserve">de Ingenieros de Minas del </w:t>
      </w:r>
      <w:r w:rsidR="00AD2619">
        <w:rPr>
          <w:rFonts w:asciiTheme="majorHAnsi" w:hAnsiTheme="majorHAnsi" w:cs="Arial"/>
          <w:sz w:val="24"/>
          <w:szCs w:val="24"/>
        </w:rPr>
        <w:t>Centro de España</w:t>
      </w:r>
      <w:r>
        <w:rPr>
          <w:rFonts w:asciiTheme="majorHAnsi" w:hAnsiTheme="majorHAnsi" w:cs="Arial"/>
          <w:sz w:val="24"/>
          <w:szCs w:val="24"/>
        </w:rPr>
        <w:t>.</w:t>
      </w:r>
    </w:p>
    <w:p w14:paraId="107C61C9" w14:textId="6320D90C" w:rsidR="006A51D2" w:rsidRPr="0064382F" w:rsidRDefault="006A51D2" w:rsidP="007815B2">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0EC02467" w14:textId="3659BD24" w:rsidR="006A51D2" w:rsidRDefault="006A51D2" w:rsidP="006A51D2">
      <w:pPr>
        <w:rPr>
          <w:rFonts w:ascii="Calibri" w:hAnsi="Calibri" w:cs="Calibri"/>
          <w:i/>
          <w:sz w:val="24"/>
          <w:szCs w:val="24"/>
          <w:u w:val="single"/>
        </w:rPr>
      </w:pPr>
    </w:p>
    <w:p w14:paraId="2BB9E585" w14:textId="77777777" w:rsidR="00BA0B9B" w:rsidRDefault="00BA0B9B" w:rsidP="006A51D2">
      <w:pPr>
        <w:rPr>
          <w:rFonts w:ascii="Calibri" w:hAnsi="Calibri" w:cs="Calibri"/>
          <w:i/>
          <w:sz w:val="24"/>
          <w:szCs w:val="24"/>
          <w:u w:val="single"/>
        </w:rPr>
      </w:pPr>
    </w:p>
    <w:p w14:paraId="5925A18A" w14:textId="19299FF0" w:rsidR="007815B2" w:rsidRDefault="007815B2" w:rsidP="006A51D2">
      <w:pPr>
        <w:rPr>
          <w:rFonts w:ascii="Calibri" w:hAnsi="Calibri" w:cs="Calibri"/>
          <w:i/>
          <w:sz w:val="24"/>
          <w:szCs w:val="24"/>
          <w:u w:val="single"/>
        </w:rPr>
      </w:pPr>
    </w:p>
    <w:p w14:paraId="567F121F" w14:textId="77777777" w:rsidR="005057ED" w:rsidRPr="003818FF" w:rsidRDefault="005057ED" w:rsidP="005057ED">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RELACIONES INSTITUCIONALES</w:t>
      </w:r>
    </w:p>
    <w:p w14:paraId="63E710E4" w14:textId="77777777" w:rsidR="005057ED" w:rsidRPr="004356DA" w:rsidRDefault="005057ED" w:rsidP="005057ED">
      <w:pPr>
        <w:rPr>
          <w:rFonts w:ascii="Calibri" w:hAnsi="Calibri" w:cs="Calibri"/>
          <w:sz w:val="24"/>
          <w:szCs w:val="24"/>
        </w:rPr>
      </w:pPr>
    </w:p>
    <w:p w14:paraId="327FEEAB" w14:textId="77777777" w:rsidR="005057ED" w:rsidRPr="004356DA" w:rsidRDefault="005057ED" w:rsidP="00FA774B">
      <w:pPr>
        <w:pStyle w:val="Prrafodelista"/>
        <w:numPr>
          <w:ilvl w:val="0"/>
          <w:numId w:val="16"/>
        </w:numPr>
        <w:jc w:val="both"/>
        <w:rPr>
          <w:b/>
          <w:sz w:val="24"/>
          <w:szCs w:val="24"/>
        </w:rPr>
      </w:pPr>
      <w:r w:rsidRPr="004356DA">
        <w:rPr>
          <w:rFonts w:ascii="Calibri" w:hAnsi="Calibri" w:cs="Calibri"/>
          <w:b/>
          <w:sz w:val="24"/>
          <w:szCs w:val="24"/>
        </w:rPr>
        <w:t>Finalidad del tratamiento:</w:t>
      </w:r>
    </w:p>
    <w:p w14:paraId="70F3E8EA" w14:textId="321A40DA" w:rsidR="005057ED" w:rsidRPr="00AA6E13" w:rsidRDefault="005057ED" w:rsidP="005057ED">
      <w:pPr>
        <w:pStyle w:val="Prrafodelista"/>
        <w:jc w:val="both"/>
        <w:rPr>
          <w:sz w:val="24"/>
          <w:szCs w:val="24"/>
        </w:rPr>
      </w:pPr>
      <w:r>
        <w:rPr>
          <w:rFonts w:ascii="Calibri" w:hAnsi="Calibri" w:cs="Calibri"/>
          <w:noProof/>
          <w:sz w:val="24"/>
          <w:szCs w:val="24"/>
        </w:rPr>
        <w:t xml:space="preserve">Mantener una agenda de los representantes de medios de comunicación e instituciones públicas y privadas nacionales e internacionales con las que el </w:t>
      </w:r>
      <w:r>
        <w:rPr>
          <w:rFonts w:asciiTheme="majorHAnsi" w:hAnsiTheme="majorHAnsi" w:cs="Arial"/>
          <w:sz w:val="24"/>
          <w:szCs w:val="24"/>
        </w:rPr>
        <w:t>Co</w:t>
      </w:r>
      <w:r w:rsidR="00B95BE7">
        <w:rPr>
          <w:rFonts w:asciiTheme="majorHAnsi" w:hAnsiTheme="majorHAnsi" w:cs="Arial"/>
          <w:sz w:val="24"/>
          <w:szCs w:val="24"/>
        </w:rPr>
        <w:t>legio</w:t>
      </w:r>
      <w:r>
        <w:rPr>
          <w:rFonts w:ascii="Calibri" w:hAnsi="Calibri" w:cs="Calibri"/>
          <w:noProof/>
          <w:sz w:val="24"/>
          <w:szCs w:val="24"/>
        </w:rPr>
        <w:t xml:space="preserve"> mantiene relaciones institucionales. Envíos de publicaciones y comunicaciones de convocatorias de actos y relaciones institucionales y de protocolo. Publicidad y prospección comercial.</w:t>
      </w:r>
    </w:p>
    <w:p w14:paraId="583B4E32" w14:textId="77777777" w:rsidR="005057ED" w:rsidRPr="004356DA" w:rsidRDefault="005057ED" w:rsidP="005057ED">
      <w:pPr>
        <w:jc w:val="both"/>
        <w:rPr>
          <w:rFonts w:ascii="Calibri" w:hAnsi="Calibri" w:cs="Calibri"/>
          <w:sz w:val="24"/>
          <w:szCs w:val="24"/>
        </w:rPr>
      </w:pPr>
    </w:p>
    <w:p w14:paraId="7633B14C" w14:textId="77777777" w:rsidR="005057ED" w:rsidRPr="004356DA" w:rsidRDefault="005057ED" w:rsidP="00FA774B">
      <w:pPr>
        <w:pStyle w:val="Prrafodelista"/>
        <w:numPr>
          <w:ilvl w:val="0"/>
          <w:numId w:val="16"/>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3825A858" w14:textId="77777777" w:rsidR="005057ED" w:rsidRPr="001F4809" w:rsidRDefault="005057ED" w:rsidP="005057ED">
      <w:pPr>
        <w:ind w:left="700"/>
        <w:jc w:val="both"/>
        <w:rPr>
          <w:sz w:val="24"/>
          <w:szCs w:val="24"/>
        </w:rPr>
      </w:pPr>
      <w:r>
        <w:rPr>
          <w:rFonts w:ascii="Calibri" w:hAnsi="Calibri" w:cs="Calibri"/>
          <w:noProof/>
          <w:sz w:val="24"/>
          <w:szCs w:val="24"/>
        </w:rPr>
        <w:t>Colegiados y ciudadanos</w:t>
      </w:r>
      <w:r w:rsidRPr="001F4809">
        <w:rPr>
          <w:rFonts w:ascii="Calibri" w:hAnsi="Calibri" w:cs="Calibri"/>
          <w:noProof/>
          <w:sz w:val="24"/>
          <w:szCs w:val="24"/>
        </w:rPr>
        <w:t>.</w:t>
      </w:r>
    </w:p>
    <w:p w14:paraId="17B81C00" w14:textId="77777777" w:rsidR="005057ED" w:rsidRPr="004356DA" w:rsidRDefault="005057ED" w:rsidP="005057ED">
      <w:pPr>
        <w:jc w:val="both"/>
        <w:rPr>
          <w:rFonts w:ascii="Calibri" w:hAnsi="Calibri" w:cs="Calibri"/>
          <w:sz w:val="24"/>
          <w:szCs w:val="24"/>
        </w:rPr>
      </w:pPr>
      <w:r w:rsidRPr="004356DA">
        <w:rPr>
          <w:rFonts w:ascii="Calibri" w:hAnsi="Calibri" w:cs="Calibri"/>
          <w:sz w:val="24"/>
          <w:szCs w:val="24"/>
        </w:rPr>
        <w:tab/>
      </w:r>
    </w:p>
    <w:p w14:paraId="0D16F249" w14:textId="77777777" w:rsidR="005057ED" w:rsidRPr="004356DA" w:rsidRDefault="005057ED" w:rsidP="00FA774B">
      <w:pPr>
        <w:pStyle w:val="Prrafodelista"/>
        <w:numPr>
          <w:ilvl w:val="0"/>
          <w:numId w:val="16"/>
        </w:numPr>
        <w:jc w:val="both"/>
        <w:rPr>
          <w:b/>
          <w:sz w:val="24"/>
          <w:szCs w:val="24"/>
        </w:rPr>
      </w:pPr>
      <w:r w:rsidRPr="004356DA">
        <w:rPr>
          <w:rFonts w:ascii="Calibri" w:hAnsi="Calibri" w:cs="Calibri"/>
          <w:b/>
          <w:sz w:val="24"/>
          <w:szCs w:val="24"/>
        </w:rPr>
        <w:t>Categorías de datos personales:</w:t>
      </w:r>
    </w:p>
    <w:p w14:paraId="44599C88" w14:textId="77777777" w:rsidR="005057ED" w:rsidRPr="001F4809" w:rsidRDefault="005057ED" w:rsidP="005057ED">
      <w:pPr>
        <w:ind w:left="708"/>
        <w:jc w:val="both"/>
        <w:rPr>
          <w:rFonts w:ascii="Calibri" w:hAnsi="Calibri" w:cs="Calibri"/>
          <w:sz w:val="24"/>
          <w:szCs w:val="24"/>
        </w:rPr>
      </w:pPr>
      <w:r>
        <w:rPr>
          <w:rFonts w:ascii="Calibri" w:hAnsi="Calibri" w:cs="Calibri"/>
          <w:noProof/>
          <w:sz w:val="24"/>
          <w:szCs w:val="24"/>
        </w:rPr>
        <w:t>Los necesarios para la gestión de la relaciones institucionales del Colegio:</w:t>
      </w:r>
    </w:p>
    <w:p w14:paraId="3CD6E838" w14:textId="77777777" w:rsidR="005057ED" w:rsidRPr="001F4809" w:rsidRDefault="005057ED" w:rsidP="005057ED">
      <w:pPr>
        <w:ind w:firstLine="708"/>
        <w:jc w:val="both"/>
        <w:rPr>
          <w:rFonts w:ascii="Calibri" w:hAnsi="Calibri" w:cs="Calibri"/>
          <w:noProof/>
          <w:sz w:val="24"/>
          <w:szCs w:val="24"/>
          <w:u w:val="single"/>
        </w:rPr>
      </w:pPr>
    </w:p>
    <w:p w14:paraId="1B978BE1" w14:textId="3578DF7F" w:rsidR="005057ED" w:rsidRDefault="005057ED" w:rsidP="005057ED">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w:t>
      </w:r>
      <w:r w:rsidR="00590283">
        <w:rPr>
          <w:rFonts w:ascii="Calibri" w:hAnsi="Calibri" w:cs="Calibri"/>
          <w:noProof/>
          <w:sz w:val="24"/>
          <w:szCs w:val="24"/>
        </w:rPr>
        <w:t xml:space="preserve">NIF, </w:t>
      </w:r>
      <w:r>
        <w:rPr>
          <w:rFonts w:ascii="Calibri" w:hAnsi="Calibri" w:cs="Calibri"/>
          <w:noProof/>
          <w:sz w:val="24"/>
          <w:szCs w:val="24"/>
        </w:rPr>
        <w:t>dirección postal, teléfono</w:t>
      </w:r>
      <w:r w:rsidRPr="00B62E6E">
        <w:rPr>
          <w:rFonts w:ascii="Calibri" w:hAnsi="Calibri" w:cs="Calibri"/>
          <w:noProof/>
          <w:sz w:val="24"/>
          <w:szCs w:val="24"/>
        </w:rPr>
        <w:t>, e-mail</w:t>
      </w:r>
      <w:r>
        <w:rPr>
          <w:rFonts w:ascii="Calibri" w:hAnsi="Calibri" w:cs="Calibri"/>
          <w:noProof/>
          <w:sz w:val="24"/>
          <w:szCs w:val="24"/>
        </w:rPr>
        <w:t>.</w:t>
      </w:r>
    </w:p>
    <w:p w14:paraId="1FDE00EB" w14:textId="49A533AB" w:rsidR="005057ED" w:rsidRPr="003E1F7A" w:rsidRDefault="005057ED" w:rsidP="005057ED">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Detalles de empleo</w:t>
      </w:r>
      <w:r w:rsidR="00C50831">
        <w:rPr>
          <w:rFonts w:ascii="Calibri" w:hAnsi="Calibri" w:cs="Calibri"/>
          <w:noProof/>
          <w:sz w:val="24"/>
          <w:szCs w:val="24"/>
        </w:rPr>
        <w:t>, cargo institucional ocupado por las autoridades.</w:t>
      </w:r>
    </w:p>
    <w:p w14:paraId="22D60A78" w14:textId="77777777" w:rsidR="005057ED" w:rsidRPr="00A407AB" w:rsidRDefault="005057ED" w:rsidP="005057ED">
      <w:pPr>
        <w:pStyle w:val="Prrafodelista"/>
        <w:jc w:val="both"/>
        <w:rPr>
          <w:b/>
          <w:sz w:val="24"/>
          <w:szCs w:val="24"/>
        </w:rPr>
      </w:pPr>
    </w:p>
    <w:p w14:paraId="085C61EF" w14:textId="77777777" w:rsidR="005057ED" w:rsidRPr="004356DA" w:rsidRDefault="005057ED" w:rsidP="00FA774B">
      <w:pPr>
        <w:pStyle w:val="Prrafodelista"/>
        <w:numPr>
          <w:ilvl w:val="0"/>
          <w:numId w:val="16"/>
        </w:numPr>
        <w:jc w:val="both"/>
        <w:rPr>
          <w:b/>
          <w:sz w:val="24"/>
          <w:szCs w:val="24"/>
        </w:rPr>
      </w:pPr>
      <w:r w:rsidRPr="004356DA">
        <w:rPr>
          <w:rFonts w:ascii="Calibri" w:hAnsi="Calibri" w:cs="Calibri"/>
          <w:b/>
          <w:sz w:val="24"/>
          <w:szCs w:val="24"/>
        </w:rPr>
        <w:t>Categorías de destinatarios a quienes se comunicaron o comunicarán los datos personales:</w:t>
      </w:r>
    </w:p>
    <w:p w14:paraId="5B25B41C" w14:textId="77777777" w:rsidR="005057ED" w:rsidRPr="00CC3228" w:rsidRDefault="005057ED" w:rsidP="005057ED">
      <w:pPr>
        <w:pStyle w:val="Prrafodelista"/>
        <w:jc w:val="both"/>
        <w:rPr>
          <w:rFonts w:ascii="Calibri" w:hAnsi="Calibri" w:cs="Calibri"/>
          <w:noProof/>
          <w:sz w:val="24"/>
          <w:szCs w:val="24"/>
        </w:rPr>
      </w:pPr>
      <w:r>
        <w:rPr>
          <w:rFonts w:ascii="Calibri" w:hAnsi="Calibri" w:cs="Calibri"/>
          <w:noProof/>
          <w:sz w:val="24"/>
          <w:szCs w:val="24"/>
        </w:rPr>
        <w:t>No están previstos destinatarios.</w:t>
      </w:r>
    </w:p>
    <w:p w14:paraId="507B8F68" w14:textId="77777777" w:rsidR="005057ED" w:rsidRPr="00B62E6E" w:rsidRDefault="005057ED" w:rsidP="005057ED">
      <w:pPr>
        <w:ind w:left="708"/>
        <w:jc w:val="both"/>
        <w:rPr>
          <w:rFonts w:ascii="Calibri" w:hAnsi="Calibri" w:cs="Calibri"/>
          <w:sz w:val="24"/>
          <w:szCs w:val="24"/>
        </w:rPr>
      </w:pPr>
    </w:p>
    <w:p w14:paraId="2F395E93" w14:textId="77777777" w:rsidR="005057ED" w:rsidRPr="004356DA" w:rsidRDefault="005057ED" w:rsidP="00FA774B">
      <w:pPr>
        <w:pStyle w:val="Prrafodelista"/>
        <w:numPr>
          <w:ilvl w:val="0"/>
          <w:numId w:val="16"/>
        </w:numPr>
        <w:jc w:val="both"/>
        <w:rPr>
          <w:b/>
          <w:sz w:val="24"/>
          <w:szCs w:val="24"/>
        </w:rPr>
      </w:pPr>
      <w:r w:rsidRPr="004356DA">
        <w:rPr>
          <w:rFonts w:ascii="Calibri" w:hAnsi="Calibri" w:cs="Calibri"/>
          <w:b/>
          <w:sz w:val="24"/>
          <w:szCs w:val="24"/>
        </w:rPr>
        <w:lastRenderedPageBreak/>
        <w:t>Cuando sea posible, los plazos previstos para la supresión de las diferentes categorías de datos:</w:t>
      </w:r>
    </w:p>
    <w:p w14:paraId="46EE066B" w14:textId="77777777" w:rsidR="005057ED" w:rsidRPr="009A3833" w:rsidRDefault="005057ED" w:rsidP="005057ED">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w:t>
      </w:r>
      <w:r w:rsidRPr="009A3833">
        <w:rPr>
          <w:rFonts w:asciiTheme="majorHAnsi" w:hAnsiTheme="majorHAnsi" w:cs="Arial"/>
          <w:sz w:val="24"/>
          <w:szCs w:val="24"/>
        </w:rPr>
        <w:t>Será de aplicación lo dispuesto en la normativa de archivos y documentación</w:t>
      </w:r>
      <w:r w:rsidRPr="009A3833">
        <w:rPr>
          <w:rFonts w:asciiTheme="majorHAnsi" w:hAnsiTheme="majorHAnsi" w:cs="Calibri"/>
          <w:noProof/>
          <w:sz w:val="24"/>
          <w:szCs w:val="24"/>
        </w:rPr>
        <w:t>.</w:t>
      </w:r>
    </w:p>
    <w:p w14:paraId="62A94FF6" w14:textId="49DD07E2" w:rsidR="00C50831" w:rsidRPr="0080313A" w:rsidRDefault="00C50831" w:rsidP="005057ED">
      <w:pPr>
        <w:jc w:val="both"/>
        <w:rPr>
          <w:sz w:val="24"/>
          <w:szCs w:val="24"/>
        </w:rPr>
      </w:pPr>
    </w:p>
    <w:p w14:paraId="224C75C2" w14:textId="77777777" w:rsidR="005057ED" w:rsidRDefault="005057ED" w:rsidP="00FA774B">
      <w:pPr>
        <w:pStyle w:val="Prrafodelista"/>
        <w:numPr>
          <w:ilvl w:val="0"/>
          <w:numId w:val="16"/>
        </w:numPr>
        <w:jc w:val="both"/>
        <w:rPr>
          <w:rFonts w:asciiTheme="majorHAnsi" w:hAnsiTheme="majorHAnsi"/>
          <w:b/>
          <w:sz w:val="24"/>
          <w:szCs w:val="24"/>
        </w:rPr>
      </w:pPr>
      <w:r>
        <w:rPr>
          <w:rFonts w:asciiTheme="majorHAnsi" w:hAnsiTheme="majorHAnsi"/>
          <w:b/>
          <w:sz w:val="24"/>
          <w:szCs w:val="24"/>
        </w:rPr>
        <w:t>Transferencias internacionales de datos:</w:t>
      </w:r>
    </w:p>
    <w:p w14:paraId="6A4E5D94" w14:textId="77777777" w:rsidR="005057ED" w:rsidRPr="000F7E1B" w:rsidRDefault="005057ED" w:rsidP="005057ED">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5B68E941" w14:textId="77777777" w:rsidR="005057ED" w:rsidRPr="004356DA" w:rsidRDefault="005057ED" w:rsidP="005057ED">
      <w:pPr>
        <w:pStyle w:val="Prrafodelista"/>
        <w:jc w:val="both"/>
        <w:rPr>
          <w:sz w:val="24"/>
          <w:szCs w:val="24"/>
        </w:rPr>
      </w:pPr>
    </w:p>
    <w:p w14:paraId="62C9516E" w14:textId="77777777" w:rsidR="005057ED" w:rsidRPr="00F02C88" w:rsidRDefault="005057ED" w:rsidP="00FA774B">
      <w:pPr>
        <w:pStyle w:val="Prrafodelista"/>
        <w:numPr>
          <w:ilvl w:val="0"/>
          <w:numId w:val="16"/>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045DB99" w14:textId="745E6C99" w:rsidR="005057ED" w:rsidRPr="00686596" w:rsidRDefault="005057ED" w:rsidP="005057ED">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sidR="00C50831">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w:t>
      </w:r>
      <w:r w:rsidR="00C50831">
        <w:rPr>
          <w:rFonts w:asciiTheme="majorHAnsi" w:hAnsiTheme="majorHAnsi" w:cs="Arial"/>
          <w:sz w:val="24"/>
          <w:szCs w:val="24"/>
        </w:rPr>
        <w:t>o</w:t>
      </w:r>
      <w:r w:rsidR="00B95BE7">
        <w:rPr>
          <w:rFonts w:asciiTheme="majorHAnsi" w:hAnsiTheme="majorHAnsi" w:cs="Arial"/>
          <w:sz w:val="24"/>
          <w:szCs w:val="24"/>
        </w:rPr>
        <w:t>legio</w:t>
      </w:r>
      <w:r w:rsidRPr="00686596">
        <w:rPr>
          <w:rFonts w:asciiTheme="majorHAnsi" w:hAnsiTheme="majorHAnsi" w:cs="Arial"/>
          <w:sz w:val="24"/>
          <w:szCs w:val="24"/>
        </w:rPr>
        <w:t>.</w:t>
      </w:r>
    </w:p>
    <w:p w14:paraId="73067956" w14:textId="77777777" w:rsidR="005057ED" w:rsidRPr="00686596" w:rsidRDefault="005057ED" w:rsidP="005057ED">
      <w:pPr>
        <w:pStyle w:val="Prrafodelista"/>
        <w:jc w:val="both"/>
        <w:rPr>
          <w:b/>
          <w:sz w:val="24"/>
          <w:szCs w:val="24"/>
        </w:rPr>
      </w:pPr>
    </w:p>
    <w:p w14:paraId="5A69C2A4" w14:textId="77777777" w:rsidR="005057ED" w:rsidRPr="004356DA" w:rsidRDefault="005057ED" w:rsidP="00FA774B">
      <w:pPr>
        <w:pStyle w:val="Prrafodelista"/>
        <w:numPr>
          <w:ilvl w:val="0"/>
          <w:numId w:val="16"/>
        </w:numPr>
        <w:jc w:val="both"/>
        <w:rPr>
          <w:b/>
          <w:sz w:val="24"/>
          <w:szCs w:val="24"/>
        </w:rPr>
      </w:pPr>
      <w:r w:rsidRPr="004356DA">
        <w:rPr>
          <w:rFonts w:ascii="Calibri" w:hAnsi="Calibri" w:cs="Calibri"/>
          <w:b/>
          <w:sz w:val="24"/>
          <w:szCs w:val="24"/>
        </w:rPr>
        <w:t>Base jurídica del tratamiento:</w:t>
      </w:r>
    </w:p>
    <w:p w14:paraId="746A5296" w14:textId="77777777" w:rsidR="00B95BE7" w:rsidRPr="009A3833" w:rsidRDefault="00B95BE7" w:rsidP="00B95BE7">
      <w:pPr>
        <w:pStyle w:val="Prrafodelista"/>
        <w:jc w:val="both"/>
        <w:rPr>
          <w:rFonts w:asciiTheme="majorHAnsi" w:hAnsiTheme="majorHAnsi" w:cs="Arial"/>
          <w:sz w:val="24"/>
          <w:szCs w:val="24"/>
        </w:rPr>
      </w:pPr>
      <w:r w:rsidRPr="009A3833">
        <w:rPr>
          <w:rFonts w:asciiTheme="majorHAnsi" w:hAnsiTheme="majorHAnsi" w:cs="Calibri"/>
          <w:sz w:val="24"/>
          <w:szCs w:val="24"/>
        </w:rPr>
        <w:t>RGPD: 6.1.a) El consentimiento del interesado para recibir publicidad comercial.</w:t>
      </w:r>
      <w:r w:rsidRPr="009A3833">
        <w:rPr>
          <w:rFonts w:asciiTheme="majorHAnsi" w:hAnsiTheme="majorHAnsi" w:cs="Arial"/>
          <w:sz w:val="24"/>
          <w:szCs w:val="24"/>
        </w:rPr>
        <w:t xml:space="preserve"> </w:t>
      </w:r>
    </w:p>
    <w:p w14:paraId="3EAFAC1B" w14:textId="6C6B8605" w:rsidR="00B95BE7" w:rsidRPr="00B95BE7" w:rsidRDefault="00B95BE7" w:rsidP="00B95BE7">
      <w:pPr>
        <w:pStyle w:val="Prrafodelista"/>
        <w:jc w:val="both"/>
        <w:rPr>
          <w:rFonts w:asciiTheme="majorHAnsi" w:hAnsiTheme="majorHAnsi" w:cs="Calibri"/>
          <w:sz w:val="24"/>
          <w:szCs w:val="24"/>
        </w:rPr>
      </w:pPr>
      <w:r w:rsidRPr="009A3833">
        <w:rPr>
          <w:rFonts w:asciiTheme="majorHAnsi" w:hAnsiTheme="majorHAnsi" w:cs="Arial"/>
          <w:sz w:val="24"/>
          <w:szCs w:val="24"/>
        </w:rPr>
        <w:t>RGPD: 6.1.b) Tratamiento necesario para la ejecución de un contrato en el que el interesado es parte o para la aplicación a petición de éste de medidas precontractuales.</w:t>
      </w:r>
    </w:p>
    <w:p w14:paraId="73E3EB48" w14:textId="61095932" w:rsidR="0057308F" w:rsidRDefault="0057308F" w:rsidP="0057308F">
      <w:pPr>
        <w:pStyle w:val="Prrafodelista"/>
        <w:jc w:val="both"/>
        <w:rPr>
          <w:rFonts w:asciiTheme="majorHAnsi" w:hAnsiTheme="majorHAnsi" w:cs="Arial"/>
          <w:sz w:val="24"/>
          <w:szCs w:val="24"/>
        </w:rPr>
      </w:pPr>
      <w:r w:rsidRPr="00CE1714">
        <w:rPr>
          <w:rFonts w:asciiTheme="majorHAnsi" w:hAnsiTheme="majorHAnsi" w:cs="Arial"/>
          <w:sz w:val="24"/>
          <w:szCs w:val="24"/>
        </w:rPr>
        <w:t>RGPD: 6.1.</w:t>
      </w:r>
      <w:r>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misión realizada en interés público o en el ejercicio de poderes públicos conferidos al responsable del tratamiento.</w:t>
      </w:r>
    </w:p>
    <w:p w14:paraId="09C612CF" w14:textId="77777777" w:rsidR="0057308F" w:rsidRPr="006D3021" w:rsidRDefault="0057308F" w:rsidP="0057308F">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0ECC472D" w14:textId="77777777" w:rsidR="0057308F" w:rsidRPr="0064382F" w:rsidRDefault="0057308F" w:rsidP="0057308F">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498E5AD2" w14:textId="77777777" w:rsidR="005057ED" w:rsidRDefault="005057ED" w:rsidP="005057ED">
      <w:pPr>
        <w:jc w:val="both"/>
        <w:rPr>
          <w:rFonts w:asciiTheme="majorHAnsi" w:hAnsiTheme="majorHAnsi"/>
          <w:sz w:val="24"/>
          <w:szCs w:val="24"/>
        </w:rPr>
      </w:pPr>
    </w:p>
    <w:p w14:paraId="753F1163" w14:textId="2932A688" w:rsidR="005057ED" w:rsidRDefault="005057ED" w:rsidP="005057ED">
      <w:pPr>
        <w:jc w:val="both"/>
        <w:rPr>
          <w:rFonts w:asciiTheme="majorHAnsi" w:hAnsiTheme="majorHAnsi"/>
          <w:sz w:val="24"/>
          <w:szCs w:val="24"/>
        </w:rPr>
      </w:pPr>
    </w:p>
    <w:p w14:paraId="172B73AB" w14:textId="77777777" w:rsidR="009353D9" w:rsidRDefault="009353D9" w:rsidP="005057ED">
      <w:pPr>
        <w:jc w:val="both"/>
        <w:rPr>
          <w:rFonts w:asciiTheme="majorHAnsi" w:hAnsiTheme="majorHAnsi"/>
          <w:sz w:val="24"/>
          <w:szCs w:val="24"/>
        </w:rPr>
      </w:pPr>
    </w:p>
    <w:p w14:paraId="339630B9" w14:textId="77777777" w:rsidR="009353D9" w:rsidRPr="003818FF" w:rsidRDefault="009353D9" w:rsidP="009353D9">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EXPEDIENTES DEONTOLÓGICOS</w:t>
      </w:r>
    </w:p>
    <w:p w14:paraId="23D7ECF2" w14:textId="77777777" w:rsidR="009353D9" w:rsidRPr="004356DA" w:rsidRDefault="009353D9" w:rsidP="009353D9">
      <w:pPr>
        <w:rPr>
          <w:rFonts w:ascii="Calibri" w:hAnsi="Calibri" w:cs="Calibri"/>
          <w:sz w:val="24"/>
          <w:szCs w:val="24"/>
        </w:rPr>
      </w:pPr>
    </w:p>
    <w:p w14:paraId="2DA9BB2F" w14:textId="77777777" w:rsidR="009353D9" w:rsidRPr="00C1566D" w:rsidRDefault="009353D9" w:rsidP="00FA774B">
      <w:pPr>
        <w:pStyle w:val="Prrafodelista"/>
        <w:numPr>
          <w:ilvl w:val="0"/>
          <w:numId w:val="12"/>
        </w:numPr>
        <w:jc w:val="both"/>
        <w:rPr>
          <w:b/>
          <w:sz w:val="24"/>
          <w:szCs w:val="24"/>
        </w:rPr>
      </w:pPr>
      <w:r w:rsidRPr="004356DA">
        <w:rPr>
          <w:rFonts w:ascii="Calibri" w:hAnsi="Calibri" w:cs="Calibri"/>
          <w:b/>
          <w:sz w:val="24"/>
          <w:szCs w:val="24"/>
        </w:rPr>
        <w:t>Finalidad del tratamiento:</w:t>
      </w:r>
    </w:p>
    <w:p w14:paraId="5AED4F8E" w14:textId="0F969A92" w:rsidR="00AD2619" w:rsidRDefault="009353D9" w:rsidP="002A4E04">
      <w:pPr>
        <w:pStyle w:val="Prrafodelista"/>
        <w:jc w:val="both"/>
        <w:rPr>
          <w:rFonts w:ascii="Calibri" w:hAnsi="Calibri" w:cs="Calibri"/>
          <w:sz w:val="24"/>
          <w:szCs w:val="24"/>
        </w:rPr>
      </w:pPr>
      <w:r w:rsidRPr="00C1566D">
        <w:rPr>
          <w:rFonts w:asciiTheme="majorHAnsi" w:hAnsiTheme="majorHAnsi" w:cstheme="minorHAnsi"/>
          <w:color w:val="333333"/>
          <w:sz w:val="24"/>
          <w:szCs w:val="24"/>
          <w:lang w:eastAsia="es-ES_tradnl"/>
        </w:rPr>
        <w:t>Gestionar las funciones legales y estatutarias previstas sobre control deontológico de la profesión y aplicación del régimen disciplinario, así como controlar las inhabilitaciones impuestas por sentencia judicial a colegiados.</w:t>
      </w:r>
    </w:p>
    <w:p w14:paraId="10C722FF" w14:textId="77777777" w:rsidR="00AD2619" w:rsidRPr="004356DA" w:rsidRDefault="00AD2619" w:rsidP="009353D9">
      <w:pPr>
        <w:jc w:val="both"/>
        <w:rPr>
          <w:rFonts w:ascii="Calibri" w:hAnsi="Calibri" w:cs="Calibri"/>
          <w:sz w:val="24"/>
          <w:szCs w:val="24"/>
        </w:rPr>
      </w:pPr>
    </w:p>
    <w:p w14:paraId="311071A4" w14:textId="77777777" w:rsidR="009353D9" w:rsidRPr="004356DA" w:rsidRDefault="009353D9" w:rsidP="00FA774B">
      <w:pPr>
        <w:pStyle w:val="Prrafodelista"/>
        <w:numPr>
          <w:ilvl w:val="0"/>
          <w:numId w:val="12"/>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5EE47DB6" w14:textId="6774EC30" w:rsidR="009353D9" w:rsidRPr="001F4809" w:rsidRDefault="009353D9" w:rsidP="009353D9">
      <w:pPr>
        <w:ind w:left="700"/>
        <w:jc w:val="both"/>
        <w:rPr>
          <w:sz w:val="24"/>
          <w:szCs w:val="24"/>
        </w:rPr>
      </w:pPr>
      <w:r>
        <w:rPr>
          <w:rFonts w:ascii="Calibri" w:hAnsi="Calibri" w:cs="Calibri"/>
          <w:noProof/>
          <w:sz w:val="24"/>
          <w:szCs w:val="24"/>
        </w:rPr>
        <w:t>Colegiados</w:t>
      </w:r>
      <w:r w:rsidR="00A06878">
        <w:rPr>
          <w:rFonts w:ascii="Calibri" w:hAnsi="Calibri" w:cs="Calibri"/>
          <w:noProof/>
          <w:sz w:val="24"/>
          <w:szCs w:val="24"/>
        </w:rPr>
        <w:t>, denunciantes</w:t>
      </w:r>
      <w:r w:rsidRPr="001F4809">
        <w:rPr>
          <w:rFonts w:ascii="Calibri" w:hAnsi="Calibri" w:cs="Calibri"/>
          <w:noProof/>
          <w:sz w:val="24"/>
          <w:szCs w:val="24"/>
        </w:rPr>
        <w:t>.</w:t>
      </w:r>
    </w:p>
    <w:p w14:paraId="43AA72BF" w14:textId="42964875" w:rsidR="002F7E3A" w:rsidRPr="004356DA" w:rsidRDefault="009353D9" w:rsidP="00AD2619">
      <w:pPr>
        <w:jc w:val="both"/>
        <w:rPr>
          <w:rFonts w:ascii="Calibri" w:hAnsi="Calibri" w:cs="Calibri"/>
          <w:sz w:val="24"/>
          <w:szCs w:val="24"/>
        </w:rPr>
      </w:pPr>
      <w:r w:rsidRPr="004356DA">
        <w:rPr>
          <w:rFonts w:ascii="Calibri" w:hAnsi="Calibri" w:cs="Calibri"/>
          <w:sz w:val="24"/>
          <w:szCs w:val="24"/>
        </w:rPr>
        <w:tab/>
      </w:r>
    </w:p>
    <w:p w14:paraId="6688DD13" w14:textId="77777777" w:rsidR="009353D9" w:rsidRPr="004356DA" w:rsidRDefault="009353D9" w:rsidP="00FA774B">
      <w:pPr>
        <w:pStyle w:val="Prrafodelista"/>
        <w:numPr>
          <w:ilvl w:val="0"/>
          <w:numId w:val="12"/>
        </w:numPr>
        <w:jc w:val="both"/>
        <w:rPr>
          <w:b/>
          <w:sz w:val="24"/>
          <w:szCs w:val="24"/>
        </w:rPr>
      </w:pPr>
      <w:r w:rsidRPr="004356DA">
        <w:rPr>
          <w:rFonts w:ascii="Calibri" w:hAnsi="Calibri" w:cs="Calibri"/>
          <w:b/>
          <w:sz w:val="24"/>
          <w:szCs w:val="24"/>
        </w:rPr>
        <w:t>Categorías de datos personales:</w:t>
      </w:r>
    </w:p>
    <w:p w14:paraId="2B9600B0" w14:textId="77777777" w:rsidR="009353D9" w:rsidRPr="001F4809" w:rsidRDefault="009353D9" w:rsidP="009353D9">
      <w:pPr>
        <w:ind w:left="708"/>
        <w:jc w:val="both"/>
        <w:rPr>
          <w:rFonts w:ascii="Calibri" w:hAnsi="Calibri" w:cs="Calibri"/>
          <w:sz w:val="24"/>
          <w:szCs w:val="24"/>
        </w:rPr>
      </w:pPr>
      <w:r>
        <w:rPr>
          <w:rFonts w:ascii="Calibri" w:hAnsi="Calibri" w:cs="Calibri"/>
          <w:noProof/>
          <w:sz w:val="24"/>
          <w:szCs w:val="24"/>
        </w:rPr>
        <w:t>Los necesarios para la gestión, tramitación y resolución de expedientes deontológicos:</w:t>
      </w:r>
    </w:p>
    <w:p w14:paraId="34A53129" w14:textId="77777777" w:rsidR="009353D9" w:rsidRPr="001F4809" w:rsidRDefault="009353D9" w:rsidP="009353D9">
      <w:pPr>
        <w:ind w:firstLine="708"/>
        <w:jc w:val="both"/>
        <w:rPr>
          <w:rFonts w:ascii="Calibri" w:hAnsi="Calibri" w:cs="Calibri"/>
          <w:noProof/>
          <w:sz w:val="24"/>
          <w:szCs w:val="24"/>
          <w:u w:val="single"/>
        </w:rPr>
      </w:pPr>
    </w:p>
    <w:p w14:paraId="405BC7D6" w14:textId="77777777" w:rsidR="009353D9" w:rsidRDefault="009353D9" w:rsidP="009353D9">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dirección postal, teléfono</w:t>
      </w:r>
      <w:r w:rsidRPr="00B62E6E">
        <w:rPr>
          <w:rFonts w:ascii="Calibri" w:hAnsi="Calibri" w:cs="Calibri"/>
          <w:noProof/>
          <w:sz w:val="24"/>
          <w:szCs w:val="24"/>
        </w:rPr>
        <w:t>, e-mail</w:t>
      </w:r>
      <w:r>
        <w:rPr>
          <w:rFonts w:ascii="Calibri" w:hAnsi="Calibri" w:cs="Calibri"/>
          <w:noProof/>
          <w:sz w:val="24"/>
          <w:szCs w:val="24"/>
        </w:rPr>
        <w:t>, firma electrónica, nº de registro personal, firma de intervinientes y denunciantes.</w:t>
      </w:r>
    </w:p>
    <w:p w14:paraId="1C0E43B2" w14:textId="033BCA87" w:rsidR="009353D9" w:rsidRDefault="009353D9" w:rsidP="009353D9">
      <w:pPr>
        <w:ind w:left="708"/>
        <w:jc w:val="both"/>
        <w:rPr>
          <w:rFonts w:ascii="Calibri" w:hAnsi="Calibri" w:cs="Calibri"/>
          <w:noProof/>
          <w:sz w:val="24"/>
          <w:szCs w:val="24"/>
        </w:rPr>
      </w:pPr>
      <w:r>
        <w:rPr>
          <w:rFonts w:ascii="Calibri" w:hAnsi="Calibri" w:cs="Calibri"/>
          <w:noProof/>
          <w:sz w:val="24"/>
          <w:szCs w:val="24"/>
          <w:u w:val="single"/>
        </w:rPr>
        <w:lastRenderedPageBreak/>
        <w:t>Jurídicos:</w:t>
      </w:r>
      <w:r>
        <w:rPr>
          <w:rFonts w:ascii="Calibri" w:hAnsi="Calibri" w:cs="Calibri"/>
          <w:noProof/>
          <w:sz w:val="24"/>
          <w:szCs w:val="24"/>
        </w:rPr>
        <w:t xml:space="preserve"> Infracciones penales y administrativas</w:t>
      </w:r>
      <w:r w:rsidR="00A06878">
        <w:rPr>
          <w:rFonts w:ascii="Calibri" w:hAnsi="Calibri" w:cs="Calibri"/>
          <w:noProof/>
          <w:sz w:val="24"/>
          <w:szCs w:val="24"/>
        </w:rPr>
        <w:t>, pruebas periciales, propuesta de sanción, resolución, fecha de ejecución de sanción.</w:t>
      </w:r>
    </w:p>
    <w:p w14:paraId="6A47CD2B" w14:textId="3EA3A6FC" w:rsidR="009353D9" w:rsidRDefault="009353D9" w:rsidP="009353D9">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Nº de colegiado y características personales, académicas y profesionales. Detalles de empleo.</w:t>
      </w:r>
    </w:p>
    <w:p w14:paraId="5F96CBBA" w14:textId="77777777" w:rsidR="009353D9" w:rsidRPr="00891B4C" w:rsidRDefault="009353D9" w:rsidP="009353D9">
      <w:pPr>
        <w:ind w:left="708"/>
        <w:jc w:val="both"/>
        <w:rPr>
          <w:rFonts w:ascii="Calibri" w:hAnsi="Calibri" w:cs="Calibri"/>
          <w:noProof/>
          <w:sz w:val="24"/>
          <w:szCs w:val="24"/>
          <w:u w:val="single"/>
        </w:rPr>
      </w:pPr>
      <w:r w:rsidRPr="00891B4C">
        <w:rPr>
          <w:rFonts w:ascii="Calibri" w:hAnsi="Calibri" w:cs="Calibri"/>
          <w:noProof/>
          <w:sz w:val="24"/>
          <w:szCs w:val="24"/>
          <w:u w:val="single"/>
        </w:rPr>
        <w:t xml:space="preserve">Datos </w:t>
      </w:r>
      <w:r>
        <w:rPr>
          <w:rFonts w:ascii="Calibri" w:hAnsi="Calibri" w:cs="Calibri"/>
          <w:noProof/>
          <w:sz w:val="24"/>
          <w:szCs w:val="24"/>
          <w:u w:val="single"/>
        </w:rPr>
        <w:t xml:space="preserve">económicos y </w:t>
      </w:r>
      <w:r w:rsidRPr="00891B4C">
        <w:rPr>
          <w:rFonts w:ascii="Calibri" w:hAnsi="Calibri" w:cs="Calibri"/>
          <w:noProof/>
          <w:sz w:val="24"/>
          <w:szCs w:val="24"/>
          <w:u w:val="single"/>
        </w:rPr>
        <w:t>bancarios:</w:t>
      </w:r>
      <w:r>
        <w:rPr>
          <w:rFonts w:ascii="Calibri" w:hAnsi="Calibri" w:cs="Calibri"/>
          <w:noProof/>
          <w:sz w:val="24"/>
          <w:szCs w:val="24"/>
        </w:rPr>
        <w:t xml:space="preserve"> Datos financieros y de seguros profesionales.</w:t>
      </w:r>
    </w:p>
    <w:p w14:paraId="5CF80AEA" w14:textId="77777777" w:rsidR="009353D9" w:rsidRPr="00A407AB" w:rsidRDefault="009353D9" w:rsidP="009353D9">
      <w:pPr>
        <w:pStyle w:val="Prrafodelista"/>
        <w:jc w:val="both"/>
        <w:rPr>
          <w:b/>
          <w:sz w:val="24"/>
          <w:szCs w:val="24"/>
        </w:rPr>
      </w:pPr>
    </w:p>
    <w:p w14:paraId="32C7A593" w14:textId="77777777" w:rsidR="009353D9" w:rsidRPr="004356DA" w:rsidRDefault="009353D9" w:rsidP="00FA774B">
      <w:pPr>
        <w:pStyle w:val="Prrafodelista"/>
        <w:numPr>
          <w:ilvl w:val="0"/>
          <w:numId w:val="12"/>
        </w:numPr>
        <w:jc w:val="both"/>
        <w:rPr>
          <w:b/>
          <w:sz w:val="24"/>
          <w:szCs w:val="24"/>
        </w:rPr>
      </w:pPr>
      <w:r w:rsidRPr="004356DA">
        <w:rPr>
          <w:rFonts w:ascii="Calibri" w:hAnsi="Calibri" w:cs="Calibri"/>
          <w:b/>
          <w:sz w:val="24"/>
          <w:szCs w:val="24"/>
        </w:rPr>
        <w:t>Categorías de destinatarios a quienes se comunicaron o comunicarán los datos personales:</w:t>
      </w:r>
    </w:p>
    <w:p w14:paraId="0129D82D" w14:textId="2F6331E4" w:rsidR="009353D9" w:rsidRDefault="00A06878" w:rsidP="009353D9">
      <w:pPr>
        <w:ind w:left="708"/>
        <w:jc w:val="both"/>
        <w:rPr>
          <w:rFonts w:ascii="Calibri" w:hAnsi="Calibri" w:cs="Calibri"/>
          <w:sz w:val="24"/>
          <w:szCs w:val="24"/>
        </w:rPr>
      </w:pPr>
      <w:r>
        <w:rPr>
          <w:rFonts w:ascii="Calibri" w:hAnsi="Calibri" w:cs="Calibri"/>
          <w:sz w:val="24"/>
          <w:szCs w:val="24"/>
        </w:rPr>
        <w:t xml:space="preserve">Denunciante, denunciado, </w:t>
      </w:r>
      <w:r w:rsidR="004D1921">
        <w:rPr>
          <w:rFonts w:ascii="Calibri" w:hAnsi="Calibri" w:cs="Calibri"/>
          <w:sz w:val="24"/>
          <w:szCs w:val="24"/>
        </w:rPr>
        <w:t>Consejo Superior de Ingenieros de Minas</w:t>
      </w:r>
      <w:r>
        <w:rPr>
          <w:rFonts w:ascii="Calibri" w:hAnsi="Calibri" w:cs="Calibri"/>
          <w:sz w:val="24"/>
          <w:szCs w:val="24"/>
        </w:rPr>
        <w:t xml:space="preserve"> y en su caso Tribunales de la administración de Justicia.</w:t>
      </w:r>
    </w:p>
    <w:p w14:paraId="498508F2" w14:textId="77777777" w:rsidR="00A06878" w:rsidRPr="00B62E6E" w:rsidRDefault="00A06878" w:rsidP="009353D9">
      <w:pPr>
        <w:ind w:left="708"/>
        <w:jc w:val="both"/>
        <w:rPr>
          <w:rFonts w:ascii="Calibri" w:hAnsi="Calibri" w:cs="Calibri"/>
          <w:sz w:val="24"/>
          <w:szCs w:val="24"/>
        </w:rPr>
      </w:pPr>
    </w:p>
    <w:p w14:paraId="3D56E6C0" w14:textId="77777777" w:rsidR="009353D9" w:rsidRPr="004356DA" w:rsidRDefault="009353D9" w:rsidP="00FA774B">
      <w:pPr>
        <w:pStyle w:val="Prrafodelista"/>
        <w:numPr>
          <w:ilvl w:val="0"/>
          <w:numId w:val="12"/>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49DF3AA1" w14:textId="77777777" w:rsidR="009353D9" w:rsidRPr="00B87032" w:rsidRDefault="009353D9" w:rsidP="009353D9">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que correspondan.</w:t>
      </w:r>
      <w:r w:rsidRPr="009A3833">
        <w:rPr>
          <w:rFonts w:asciiTheme="majorHAnsi" w:hAnsiTheme="majorHAnsi" w:cs="Arial"/>
          <w:sz w:val="24"/>
          <w:szCs w:val="24"/>
        </w:rPr>
        <w:t xml:space="preserve"> Será de aplicación lo dispuesto en la normativa de archivos y documentación</w:t>
      </w:r>
      <w:r w:rsidRPr="00B87032">
        <w:rPr>
          <w:rFonts w:asciiTheme="majorHAnsi" w:hAnsiTheme="majorHAnsi" w:cs="Calibri"/>
          <w:noProof/>
          <w:sz w:val="24"/>
          <w:szCs w:val="24"/>
        </w:rPr>
        <w:t>.</w:t>
      </w:r>
    </w:p>
    <w:p w14:paraId="13D9007E" w14:textId="77777777" w:rsidR="009353D9" w:rsidRDefault="009353D9" w:rsidP="009353D9">
      <w:pPr>
        <w:pStyle w:val="Prrafodelista"/>
        <w:jc w:val="both"/>
        <w:rPr>
          <w:sz w:val="24"/>
          <w:szCs w:val="24"/>
        </w:rPr>
      </w:pPr>
    </w:p>
    <w:p w14:paraId="06F498A0" w14:textId="77777777" w:rsidR="009353D9" w:rsidRDefault="009353D9" w:rsidP="00FA774B">
      <w:pPr>
        <w:pStyle w:val="Prrafodelista"/>
        <w:numPr>
          <w:ilvl w:val="0"/>
          <w:numId w:val="12"/>
        </w:numPr>
        <w:jc w:val="both"/>
        <w:rPr>
          <w:rFonts w:asciiTheme="majorHAnsi" w:hAnsiTheme="majorHAnsi"/>
          <w:b/>
          <w:sz w:val="24"/>
          <w:szCs w:val="24"/>
        </w:rPr>
      </w:pPr>
      <w:r>
        <w:rPr>
          <w:rFonts w:asciiTheme="majorHAnsi" w:hAnsiTheme="majorHAnsi"/>
          <w:b/>
          <w:sz w:val="24"/>
          <w:szCs w:val="24"/>
        </w:rPr>
        <w:t>Transferencias internacionales de datos:</w:t>
      </w:r>
    </w:p>
    <w:p w14:paraId="708FE419" w14:textId="77777777" w:rsidR="009353D9" w:rsidRPr="000F7E1B" w:rsidRDefault="009353D9" w:rsidP="009353D9">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336BB7D4" w14:textId="77777777" w:rsidR="009353D9" w:rsidRPr="00A06878" w:rsidRDefault="009353D9" w:rsidP="00A06878">
      <w:pPr>
        <w:jc w:val="both"/>
        <w:rPr>
          <w:sz w:val="24"/>
          <w:szCs w:val="24"/>
        </w:rPr>
      </w:pPr>
    </w:p>
    <w:p w14:paraId="467802DA" w14:textId="77777777" w:rsidR="009353D9" w:rsidRPr="00F02C88" w:rsidRDefault="009353D9" w:rsidP="00FA774B">
      <w:pPr>
        <w:pStyle w:val="Prrafodelista"/>
        <w:numPr>
          <w:ilvl w:val="0"/>
          <w:numId w:val="12"/>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C101C01" w14:textId="29DAF234" w:rsidR="00A06878" w:rsidRPr="00686596" w:rsidRDefault="00A06878" w:rsidP="00A06878">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4D1921">
        <w:rPr>
          <w:rFonts w:asciiTheme="majorHAnsi" w:hAnsiTheme="majorHAnsi" w:cs="Arial"/>
          <w:sz w:val="24"/>
          <w:szCs w:val="24"/>
        </w:rPr>
        <w:t>legio</w:t>
      </w:r>
      <w:r w:rsidRPr="00686596">
        <w:rPr>
          <w:rFonts w:asciiTheme="majorHAnsi" w:hAnsiTheme="majorHAnsi" w:cs="Arial"/>
          <w:sz w:val="24"/>
          <w:szCs w:val="24"/>
        </w:rPr>
        <w:t>.</w:t>
      </w:r>
    </w:p>
    <w:p w14:paraId="282B8C64" w14:textId="77777777" w:rsidR="009353D9" w:rsidRPr="00686596" w:rsidRDefault="009353D9" w:rsidP="009353D9">
      <w:pPr>
        <w:pStyle w:val="Prrafodelista"/>
        <w:jc w:val="both"/>
        <w:rPr>
          <w:b/>
          <w:sz w:val="24"/>
          <w:szCs w:val="24"/>
        </w:rPr>
      </w:pPr>
    </w:p>
    <w:p w14:paraId="29B5A6A1" w14:textId="77777777" w:rsidR="009353D9" w:rsidRPr="004356DA" w:rsidRDefault="009353D9" w:rsidP="00FA774B">
      <w:pPr>
        <w:pStyle w:val="Prrafodelista"/>
        <w:numPr>
          <w:ilvl w:val="0"/>
          <w:numId w:val="12"/>
        </w:numPr>
        <w:jc w:val="both"/>
        <w:rPr>
          <w:b/>
          <w:sz w:val="24"/>
          <w:szCs w:val="24"/>
        </w:rPr>
      </w:pPr>
      <w:r w:rsidRPr="004356DA">
        <w:rPr>
          <w:rFonts w:ascii="Calibri" w:hAnsi="Calibri" w:cs="Calibri"/>
          <w:b/>
          <w:sz w:val="24"/>
          <w:szCs w:val="24"/>
        </w:rPr>
        <w:t>Base jurídica del tratamiento:</w:t>
      </w:r>
    </w:p>
    <w:p w14:paraId="44C8C933" w14:textId="77777777" w:rsidR="00A06878" w:rsidRDefault="00A06878" w:rsidP="00A06878">
      <w:pPr>
        <w:pStyle w:val="Prrafodelista"/>
        <w:jc w:val="both"/>
        <w:rPr>
          <w:rFonts w:asciiTheme="majorHAnsi" w:hAnsiTheme="majorHAnsi" w:cs="Arial"/>
          <w:sz w:val="24"/>
          <w:szCs w:val="24"/>
        </w:rPr>
      </w:pPr>
      <w:r w:rsidRPr="00CE1714">
        <w:rPr>
          <w:rFonts w:asciiTheme="majorHAnsi" w:hAnsiTheme="majorHAnsi" w:cs="Arial"/>
          <w:sz w:val="24"/>
          <w:szCs w:val="24"/>
        </w:rPr>
        <w:t>RGPD: 6.1.</w:t>
      </w:r>
      <w:r>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misión realizada en interés público o en el ejercicio de poderes públicos conferidos al responsable del tratamiento.</w:t>
      </w:r>
    </w:p>
    <w:p w14:paraId="65DB72F5" w14:textId="77777777" w:rsidR="00A06878" w:rsidRPr="006D3021" w:rsidRDefault="00A06878" w:rsidP="00A06878">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2CCF5D76" w14:textId="4F8A89DC" w:rsidR="00A06878" w:rsidRDefault="00A06878" w:rsidP="00A06878">
      <w:pPr>
        <w:pStyle w:val="Prrafodelista"/>
        <w:jc w:val="both"/>
        <w:rPr>
          <w:rFonts w:ascii="Calibri" w:hAnsi="Calibri" w:cs="Calibri"/>
          <w:sz w:val="24"/>
          <w:szCs w:val="24"/>
        </w:rPr>
      </w:pPr>
      <w:r>
        <w:rPr>
          <w:rFonts w:ascii="Calibri" w:hAnsi="Calibri" w:cs="Calibri"/>
          <w:sz w:val="24"/>
          <w:szCs w:val="24"/>
        </w:rPr>
        <w:t xml:space="preserve">Ley 2/1974, de 13 de febrero, de Colegios Profesionales. </w:t>
      </w:r>
    </w:p>
    <w:p w14:paraId="10D79604" w14:textId="0B78241B" w:rsidR="004D1921" w:rsidRDefault="004D1921" w:rsidP="00A06878">
      <w:pPr>
        <w:pStyle w:val="Prrafodelista"/>
        <w:jc w:val="both"/>
        <w:rPr>
          <w:rFonts w:ascii="Calibri" w:hAnsi="Calibri" w:cs="Calibri"/>
          <w:sz w:val="24"/>
          <w:szCs w:val="24"/>
        </w:rPr>
      </w:pPr>
      <w:r>
        <w:rPr>
          <w:rFonts w:ascii="Calibri" w:hAnsi="Calibri" w:cs="Calibri"/>
          <w:sz w:val="24"/>
          <w:szCs w:val="24"/>
        </w:rPr>
        <w:t xml:space="preserve">Estatutos del Colegio </w:t>
      </w:r>
      <w:r w:rsidR="00E11557">
        <w:rPr>
          <w:rFonts w:ascii="Calibri" w:hAnsi="Calibri" w:cs="Calibri"/>
          <w:sz w:val="24"/>
          <w:szCs w:val="24"/>
        </w:rPr>
        <w:t xml:space="preserve">Oficial </w:t>
      </w:r>
      <w:r>
        <w:rPr>
          <w:rFonts w:ascii="Calibri" w:hAnsi="Calibri" w:cs="Calibri"/>
          <w:sz w:val="24"/>
          <w:szCs w:val="24"/>
        </w:rPr>
        <w:t xml:space="preserve">de Ingenieros de Minas del </w:t>
      </w:r>
      <w:r w:rsidR="00AD2619">
        <w:rPr>
          <w:rFonts w:ascii="Calibri" w:hAnsi="Calibri" w:cs="Calibri"/>
          <w:sz w:val="24"/>
          <w:szCs w:val="24"/>
        </w:rPr>
        <w:t>Centro de España</w:t>
      </w:r>
      <w:r>
        <w:rPr>
          <w:rFonts w:ascii="Calibri" w:hAnsi="Calibri" w:cs="Calibri"/>
          <w:sz w:val="24"/>
          <w:szCs w:val="24"/>
        </w:rPr>
        <w:t>.</w:t>
      </w:r>
    </w:p>
    <w:p w14:paraId="2ED5FB25" w14:textId="6A251CD1" w:rsidR="00A06878" w:rsidRDefault="00A06878" w:rsidP="00A06878">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6E4288F9" w14:textId="77777777" w:rsidR="002A4E04" w:rsidRPr="0064382F" w:rsidRDefault="002A4E04" w:rsidP="00A06878">
      <w:pPr>
        <w:pStyle w:val="Prrafodelista"/>
        <w:jc w:val="both"/>
        <w:rPr>
          <w:rFonts w:ascii="Calibri" w:hAnsi="Calibri" w:cs="Calibri"/>
          <w:sz w:val="24"/>
          <w:szCs w:val="24"/>
        </w:rPr>
      </w:pPr>
    </w:p>
    <w:p w14:paraId="670F4731" w14:textId="560D938D" w:rsidR="009353D9" w:rsidRDefault="009353D9" w:rsidP="005478B6">
      <w:pPr>
        <w:rPr>
          <w:rFonts w:ascii="Calibri" w:hAnsi="Calibri" w:cs="Calibri"/>
          <w:i/>
          <w:sz w:val="24"/>
          <w:szCs w:val="24"/>
          <w:u w:val="single"/>
        </w:rPr>
      </w:pPr>
    </w:p>
    <w:p w14:paraId="4A685F71" w14:textId="26FA88D5" w:rsidR="00BB3C77" w:rsidRPr="003818FF" w:rsidRDefault="00BB3C77" w:rsidP="00BB3C77">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 xml:space="preserve">MEDIACIÓN </w:t>
      </w:r>
      <w:r w:rsidR="004D1921">
        <w:rPr>
          <w:rFonts w:ascii="Calibri" w:hAnsi="Calibri" w:cs="Calibri"/>
          <w:b/>
          <w:noProof/>
          <w:sz w:val="24"/>
          <w:szCs w:val="24"/>
          <w:u w:val="single"/>
        </w:rPr>
        <w:t>EN RECLAMACIONES</w:t>
      </w:r>
    </w:p>
    <w:p w14:paraId="2122581B" w14:textId="77777777" w:rsidR="00BB3C77" w:rsidRPr="004356DA" w:rsidRDefault="00BB3C77" w:rsidP="00BB3C77">
      <w:pPr>
        <w:rPr>
          <w:rFonts w:ascii="Calibri" w:hAnsi="Calibri" w:cs="Calibri"/>
          <w:sz w:val="24"/>
          <w:szCs w:val="24"/>
        </w:rPr>
      </w:pPr>
    </w:p>
    <w:p w14:paraId="3D9AC66C" w14:textId="77777777" w:rsidR="00BB3C77" w:rsidRPr="004356DA" w:rsidRDefault="00BB3C77" w:rsidP="00BB3C77">
      <w:pPr>
        <w:pStyle w:val="Prrafodelista"/>
        <w:numPr>
          <w:ilvl w:val="0"/>
          <w:numId w:val="25"/>
        </w:numPr>
        <w:jc w:val="both"/>
        <w:rPr>
          <w:b/>
          <w:sz w:val="24"/>
          <w:szCs w:val="24"/>
        </w:rPr>
      </w:pPr>
      <w:r w:rsidRPr="004356DA">
        <w:rPr>
          <w:rFonts w:ascii="Calibri" w:hAnsi="Calibri" w:cs="Calibri"/>
          <w:b/>
          <w:sz w:val="24"/>
          <w:szCs w:val="24"/>
        </w:rPr>
        <w:t>Finalidad del tratamiento:</w:t>
      </w:r>
    </w:p>
    <w:p w14:paraId="75BAE311" w14:textId="58677F96" w:rsidR="00BB3C77" w:rsidRPr="00D1411B" w:rsidRDefault="00D1411B" w:rsidP="00D1411B">
      <w:pPr>
        <w:pStyle w:val="Prrafodelista"/>
        <w:jc w:val="both"/>
        <w:rPr>
          <w:sz w:val="24"/>
          <w:szCs w:val="24"/>
        </w:rPr>
      </w:pPr>
      <w:r>
        <w:rPr>
          <w:rFonts w:ascii="Calibri" w:hAnsi="Calibri" w:cs="Calibri"/>
          <w:noProof/>
          <w:sz w:val="24"/>
          <w:szCs w:val="24"/>
        </w:rPr>
        <w:t>Gestión, tramitación y resolución de las reclamaciones que se reciban en el Colegio, realizadas por los propios colegiados, ciudadanos o usuarios. Gestión, tramitación y resolución de quejas y sugerencias.</w:t>
      </w:r>
    </w:p>
    <w:p w14:paraId="18321CB8" w14:textId="77777777" w:rsidR="00BB3C77" w:rsidRPr="004356DA" w:rsidRDefault="00BB3C77" w:rsidP="00BB3C77">
      <w:pPr>
        <w:jc w:val="both"/>
        <w:rPr>
          <w:rFonts w:ascii="Calibri" w:hAnsi="Calibri" w:cs="Calibri"/>
          <w:sz w:val="24"/>
          <w:szCs w:val="24"/>
        </w:rPr>
      </w:pPr>
    </w:p>
    <w:p w14:paraId="00C62110" w14:textId="77777777" w:rsidR="00BB3C77" w:rsidRPr="004356DA" w:rsidRDefault="00BB3C77" w:rsidP="00BB3C77">
      <w:pPr>
        <w:pStyle w:val="Prrafodelista"/>
        <w:numPr>
          <w:ilvl w:val="0"/>
          <w:numId w:val="25"/>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4BEF20B4" w14:textId="77777777" w:rsidR="00BB3C77" w:rsidRPr="001F4809" w:rsidRDefault="00BB3C77" w:rsidP="00BB3C77">
      <w:pPr>
        <w:ind w:left="700"/>
        <w:jc w:val="both"/>
        <w:rPr>
          <w:sz w:val="24"/>
          <w:szCs w:val="24"/>
        </w:rPr>
      </w:pPr>
      <w:r>
        <w:rPr>
          <w:rFonts w:ascii="Calibri" w:hAnsi="Calibri" w:cs="Calibri"/>
          <w:noProof/>
          <w:sz w:val="24"/>
          <w:szCs w:val="24"/>
        </w:rPr>
        <w:lastRenderedPageBreak/>
        <w:t>Colegiados y ciudadanos</w:t>
      </w:r>
      <w:r w:rsidRPr="001F4809">
        <w:rPr>
          <w:rFonts w:ascii="Calibri" w:hAnsi="Calibri" w:cs="Calibri"/>
          <w:noProof/>
          <w:sz w:val="24"/>
          <w:szCs w:val="24"/>
        </w:rPr>
        <w:t>.</w:t>
      </w:r>
    </w:p>
    <w:p w14:paraId="2FC67495" w14:textId="77777777" w:rsidR="00BB3C77" w:rsidRPr="004356DA" w:rsidRDefault="00BB3C77" w:rsidP="00BB3C77">
      <w:pPr>
        <w:jc w:val="both"/>
        <w:rPr>
          <w:rFonts w:ascii="Calibri" w:hAnsi="Calibri" w:cs="Calibri"/>
          <w:sz w:val="24"/>
          <w:szCs w:val="24"/>
        </w:rPr>
      </w:pPr>
      <w:r w:rsidRPr="004356DA">
        <w:rPr>
          <w:rFonts w:ascii="Calibri" w:hAnsi="Calibri" w:cs="Calibri"/>
          <w:sz w:val="24"/>
          <w:szCs w:val="24"/>
        </w:rPr>
        <w:tab/>
      </w:r>
    </w:p>
    <w:p w14:paraId="6B73393D" w14:textId="77777777" w:rsidR="00BB3C77" w:rsidRPr="004356DA" w:rsidRDefault="00BB3C77" w:rsidP="00BB3C77">
      <w:pPr>
        <w:pStyle w:val="Prrafodelista"/>
        <w:numPr>
          <w:ilvl w:val="0"/>
          <w:numId w:val="25"/>
        </w:numPr>
        <w:jc w:val="both"/>
        <w:rPr>
          <w:b/>
          <w:sz w:val="24"/>
          <w:szCs w:val="24"/>
        </w:rPr>
      </w:pPr>
      <w:r w:rsidRPr="004356DA">
        <w:rPr>
          <w:rFonts w:ascii="Calibri" w:hAnsi="Calibri" w:cs="Calibri"/>
          <w:b/>
          <w:sz w:val="24"/>
          <w:szCs w:val="24"/>
        </w:rPr>
        <w:t>Categorías de datos personales:</w:t>
      </w:r>
    </w:p>
    <w:p w14:paraId="1658E69C" w14:textId="77777777" w:rsidR="00D1411B" w:rsidRPr="00D1411B" w:rsidRDefault="00D1411B" w:rsidP="00D1411B">
      <w:pPr>
        <w:pStyle w:val="Prrafodelista"/>
        <w:jc w:val="both"/>
        <w:rPr>
          <w:rFonts w:ascii="Calibri" w:hAnsi="Calibri" w:cs="Calibri"/>
          <w:sz w:val="24"/>
          <w:szCs w:val="24"/>
        </w:rPr>
      </w:pPr>
      <w:r w:rsidRPr="00D1411B">
        <w:rPr>
          <w:rFonts w:ascii="Calibri" w:hAnsi="Calibri" w:cs="Calibri"/>
          <w:noProof/>
          <w:sz w:val="24"/>
          <w:szCs w:val="24"/>
        </w:rPr>
        <w:t>Los necesarios para la gestión, tramitación y resolución de reclamaciones, quejas y sugerencias.</w:t>
      </w:r>
    </w:p>
    <w:p w14:paraId="6B93B75A" w14:textId="77777777" w:rsidR="00D1411B" w:rsidRPr="00D1411B" w:rsidRDefault="00D1411B" w:rsidP="00D1411B">
      <w:pPr>
        <w:pStyle w:val="Prrafodelista"/>
        <w:jc w:val="both"/>
        <w:rPr>
          <w:rFonts w:ascii="Calibri" w:hAnsi="Calibri" w:cs="Calibri"/>
          <w:noProof/>
          <w:sz w:val="24"/>
          <w:szCs w:val="24"/>
          <w:u w:val="single"/>
        </w:rPr>
      </w:pPr>
    </w:p>
    <w:p w14:paraId="1CEDD8E1" w14:textId="77777777" w:rsidR="00D1411B" w:rsidRPr="00D1411B" w:rsidRDefault="00D1411B" w:rsidP="00D1411B">
      <w:pPr>
        <w:pStyle w:val="Prrafodelista"/>
        <w:jc w:val="both"/>
        <w:rPr>
          <w:rFonts w:ascii="Calibri" w:hAnsi="Calibri" w:cs="Calibri"/>
          <w:noProof/>
          <w:sz w:val="24"/>
          <w:szCs w:val="24"/>
        </w:rPr>
      </w:pPr>
      <w:r w:rsidRPr="00D1411B">
        <w:rPr>
          <w:rFonts w:ascii="Calibri" w:hAnsi="Calibri" w:cs="Calibri"/>
          <w:noProof/>
          <w:sz w:val="24"/>
          <w:szCs w:val="24"/>
          <w:u w:val="single"/>
        </w:rPr>
        <w:t>De identificación:</w:t>
      </w:r>
      <w:r w:rsidRPr="00D1411B">
        <w:rPr>
          <w:rFonts w:ascii="Calibri" w:hAnsi="Calibri" w:cs="Calibri"/>
          <w:noProof/>
          <w:sz w:val="24"/>
          <w:szCs w:val="24"/>
        </w:rPr>
        <w:t xml:space="preserve"> nombre y apellidos, dirección postal, teléfono, e-mail, firma electrónica.</w:t>
      </w:r>
    </w:p>
    <w:p w14:paraId="6BA5F9D7" w14:textId="77777777" w:rsidR="00D1411B" w:rsidRPr="00D1411B" w:rsidRDefault="00D1411B" w:rsidP="00D1411B">
      <w:pPr>
        <w:pStyle w:val="Prrafodelista"/>
        <w:jc w:val="both"/>
        <w:rPr>
          <w:rFonts w:ascii="Calibri" w:hAnsi="Calibri" w:cs="Calibri"/>
          <w:noProof/>
          <w:sz w:val="24"/>
          <w:szCs w:val="24"/>
        </w:rPr>
      </w:pPr>
      <w:r w:rsidRPr="00D1411B">
        <w:rPr>
          <w:rFonts w:ascii="Calibri" w:hAnsi="Calibri" w:cs="Calibri"/>
          <w:noProof/>
          <w:sz w:val="24"/>
          <w:szCs w:val="24"/>
          <w:u w:val="single"/>
        </w:rPr>
        <w:t>Profesionales:</w:t>
      </w:r>
      <w:r w:rsidRPr="00D1411B">
        <w:rPr>
          <w:rFonts w:ascii="Calibri" w:hAnsi="Calibri" w:cs="Calibri"/>
          <w:noProof/>
          <w:sz w:val="24"/>
          <w:szCs w:val="24"/>
        </w:rPr>
        <w:t xml:space="preserve"> Nº de colegiado y características personales y profesionales.</w:t>
      </w:r>
    </w:p>
    <w:p w14:paraId="620EB88C" w14:textId="77777777" w:rsidR="00BB3C77" w:rsidRPr="00A407AB" w:rsidRDefault="00BB3C77" w:rsidP="00BB3C77">
      <w:pPr>
        <w:pStyle w:val="Prrafodelista"/>
        <w:jc w:val="both"/>
        <w:rPr>
          <w:b/>
          <w:sz w:val="24"/>
          <w:szCs w:val="24"/>
        </w:rPr>
      </w:pPr>
    </w:p>
    <w:p w14:paraId="69CAB65D" w14:textId="77777777" w:rsidR="00BB3C77" w:rsidRPr="004356DA" w:rsidRDefault="00BB3C77" w:rsidP="00BB3C77">
      <w:pPr>
        <w:pStyle w:val="Prrafodelista"/>
        <w:numPr>
          <w:ilvl w:val="0"/>
          <w:numId w:val="25"/>
        </w:numPr>
        <w:jc w:val="both"/>
        <w:rPr>
          <w:b/>
          <w:sz w:val="24"/>
          <w:szCs w:val="24"/>
        </w:rPr>
      </w:pPr>
      <w:r w:rsidRPr="004356DA">
        <w:rPr>
          <w:rFonts w:ascii="Calibri" w:hAnsi="Calibri" w:cs="Calibri"/>
          <w:b/>
          <w:sz w:val="24"/>
          <w:szCs w:val="24"/>
        </w:rPr>
        <w:t>Categorías de destinatarios a quienes se comunicaron o comunicarán los datos personales:</w:t>
      </w:r>
    </w:p>
    <w:p w14:paraId="77FAC794" w14:textId="77777777" w:rsidR="00A22B72" w:rsidRDefault="00A22B72" w:rsidP="00BB3C77">
      <w:pPr>
        <w:pStyle w:val="Prrafodelista"/>
        <w:jc w:val="both"/>
        <w:rPr>
          <w:rFonts w:ascii="Calibri" w:hAnsi="Calibri" w:cs="Calibri"/>
          <w:noProof/>
          <w:sz w:val="24"/>
          <w:szCs w:val="24"/>
        </w:rPr>
      </w:pPr>
      <w:r>
        <w:rPr>
          <w:rFonts w:ascii="Calibri" w:hAnsi="Calibri" w:cs="Calibri"/>
          <w:noProof/>
          <w:sz w:val="24"/>
          <w:szCs w:val="24"/>
        </w:rPr>
        <w:t xml:space="preserve">A las partes y profesionales intervinientes en la tramitación y mediación del conflicto. </w:t>
      </w:r>
    </w:p>
    <w:p w14:paraId="20C2F005" w14:textId="6AC780B0" w:rsidR="00BB3C77" w:rsidRPr="00CC3228" w:rsidRDefault="00A22B72" w:rsidP="00BB3C77">
      <w:pPr>
        <w:pStyle w:val="Prrafodelista"/>
        <w:jc w:val="both"/>
        <w:rPr>
          <w:rFonts w:ascii="Calibri" w:hAnsi="Calibri" w:cs="Calibri"/>
          <w:noProof/>
          <w:sz w:val="24"/>
          <w:szCs w:val="24"/>
        </w:rPr>
      </w:pPr>
      <w:r>
        <w:rPr>
          <w:rFonts w:ascii="Calibri" w:hAnsi="Calibri" w:cs="Calibri"/>
          <w:noProof/>
          <w:sz w:val="24"/>
          <w:szCs w:val="24"/>
        </w:rPr>
        <w:t xml:space="preserve">En su caso, a aquellos </w:t>
      </w:r>
      <w:r w:rsidR="00BB3C77">
        <w:rPr>
          <w:rFonts w:ascii="Calibri" w:hAnsi="Calibri" w:cs="Calibri"/>
          <w:noProof/>
          <w:sz w:val="24"/>
          <w:szCs w:val="24"/>
        </w:rPr>
        <w:t>Organismos Judiciales y otros órganos de la Administración del Estado y de las Comunidades Autónomas</w:t>
      </w:r>
      <w:r>
        <w:rPr>
          <w:rFonts w:ascii="Calibri" w:hAnsi="Calibri" w:cs="Calibri"/>
          <w:noProof/>
          <w:sz w:val="24"/>
          <w:szCs w:val="24"/>
        </w:rPr>
        <w:t xml:space="preserve"> que pudieran reclamar información</w:t>
      </w:r>
      <w:r w:rsidR="00BB3C77">
        <w:rPr>
          <w:rFonts w:ascii="Calibri" w:hAnsi="Calibri" w:cs="Calibri"/>
          <w:noProof/>
          <w:sz w:val="24"/>
          <w:szCs w:val="24"/>
        </w:rPr>
        <w:t>.</w:t>
      </w:r>
    </w:p>
    <w:p w14:paraId="717EA84F" w14:textId="77777777" w:rsidR="00BB3C77" w:rsidRPr="00B62E6E" w:rsidRDefault="00BB3C77" w:rsidP="00BB3C77">
      <w:pPr>
        <w:ind w:left="708"/>
        <w:jc w:val="both"/>
        <w:rPr>
          <w:rFonts w:ascii="Calibri" w:hAnsi="Calibri" w:cs="Calibri"/>
          <w:sz w:val="24"/>
          <w:szCs w:val="24"/>
        </w:rPr>
      </w:pPr>
    </w:p>
    <w:p w14:paraId="230BDD41" w14:textId="77777777" w:rsidR="00BB3C77" w:rsidRPr="004356DA" w:rsidRDefault="00BB3C77" w:rsidP="00BB3C77">
      <w:pPr>
        <w:pStyle w:val="Prrafodelista"/>
        <w:numPr>
          <w:ilvl w:val="0"/>
          <w:numId w:val="25"/>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1933D883" w14:textId="77777777" w:rsidR="00BB3C77" w:rsidRPr="009A3833" w:rsidRDefault="00BB3C77" w:rsidP="00BB3C77">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r w:rsidRPr="009A3833">
        <w:rPr>
          <w:rFonts w:asciiTheme="majorHAnsi" w:hAnsiTheme="majorHAnsi" w:cs="Calibri"/>
          <w:noProof/>
          <w:sz w:val="24"/>
          <w:szCs w:val="24"/>
        </w:rPr>
        <w:t>.</w:t>
      </w:r>
    </w:p>
    <w:p w14:paraId="7505E185" w14:textId="77777777" w:rsidR="00BB3C77" w:rsidRPr="0080313A" w:rsidRDefault="00BB3C77" w:rsidP="00BB3C77">
      <w:pPr>
        <w:jc w:val="both"/>
        <w:rPr>
          <w:sz w:val="24"/>
          <w:szCs w:val="24"/>
        </w:rPr>
      </w:pPr>
    </w:p>
    <w:p w14:paraId="7DA9938A" w14:textId="77777777" w:rsidR="00BB3C77" w:rsidRDefault="00BB3C77" w:rsidP="00BB3C77">
      <w:pPr>
        <w:pStyle w:val="Prrafodelista"/>
        <w:numPr>
          <w:ilvl w:val="0"/>
          <w:numId w:val="25"/>
        </w:numPr>
        <w:jc w:val="both"/>
        <w:rPr>
          <w:rFonts w:asciiTheme="majorHAnsi" w:hAnsiTheme="majorHAnsi"/>
          <w:b/>
          <w:sz w:val="24"/>
          <w:szCs w:val="24"/>
        </w:rPr>
      </w:pPr>
      <w:r>
        <w:rPr>
          <w:rFonts w:asciiTheme="majorHAnsi" w:hAnsiTheme="majorHAnsi"/>
          <w:b/>
          <w:sz w:val="24"/>
          <w:szCs w:val="24"/>
        </w:rPr>
        <w:t>Transferencias internacionales de datos:</w:t>
      </w:r>
    </w:p>
    <w:p w14:paraId="6D8E0872" w14:textId="77777777" w:rsidR="00BB3C77" w:rsidRPr="000F7E1B" w:rsidRDefault="00BB3C77" w:rsidP="00BB3C77">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7CE6EC3B" w14:textId="77777777" w:rsidR="00BB3C77" w:rsidRPr="004356DA" w:rsidRDefault="00BB3C77" w:rsidP="00BB3C77">
      <w:pPr>
        <w:pStyle w:val="Prrafodelista"/>
        <w:jc w:val="both"/>
        <w:rPr>
          <w:sz w:val="24"/>
          <w:szCs w:val="24"/>
        </w:rPr>
      </w:pPr>
    </w:p>
    <w:p w14:paraId="42018626" w14:textId="77777777" w:rsidR="00BB3C77" w:rsidRPr="00F02C88" w:rsidRDefault="00BB3C77" w:rsidP="00BB3C77">
      <w:pPr>
        <w:pStyle w:val="Prrafodelista"/>
        <w:numPr>
          <w:ilvl w:val="0"/>
          <w:numId w:val="25"/>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78185CAF" w14:textId="6DEAB234" w:rsidR="00BB3C77" w:rsidRPr="00686596" w:rsidRDefault="00BB3C77" w:rsidP="00BB3C77">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w:t>
      </w:r>
      <w:r w:rsidR="00D1411B">
        <w:rPr>
          <w:rFonts w:asciiTheme="majorHAnsi" w:hAnsiTheme="majorHAnsi" w:cs="Arial"/>
          <w:sz w:val="24"/>
          <w:szCs w:val="24"/>
        </w:rPr>
        <w:t>olegio</w:t>
      </w:r>
      <w:r w:rsidRPr="00686596">
        <w:rPr>
          <w:rFonts w:asciiTheme="majorHAnsi" w:hAnsiTheme="majorHAnsi" w:cs="Arial"/>
          <w:sz w:val="24"/>
          <w:szCs w:val="24"/>
        </w:rPr>
        <w:t>.</w:t>
      </w:r>
    </w:p>
    <w:p w14:paraId="1F2E3A68" w14:textId="77777777" w:rsidR="00BB3C77" w:rsidRPr="00686596" w:rsidRDefault="00BB3C77" w:rsidP="00BB3C77">
      <w:pPr>
        <w:pStyle w:val="Prrafodelista"/>
        <w:jc w:val="both"/>
        <w:rPr>
          <w:b/>
          <w:sz w:val="24"/>
          <w:szCs w:val="24"/>
        </w:rPr>
      </w:pPr>
    </w:p>
    <w:p w14:paraId="4B837B2D" w14:textId="77777777" w:rsidR="00BB3C77" w:rsidRPr="004356DA" w:rsidRDefault="00BB3C77" w:rsidP="00BB3C77">
      <w:pPr>
        <w:pStyle w:val="Prrafodelista"/>
        <w:numPr>
          <w:ilvl w:val="0"/>
          <w:numId w:val="25"/>
        </w:numPr>
        <w:jc w:val="both"/>
        <w:rPr>
          <w:b/>
          <w:sz w:val="24"/>
          <w:szCs w:val="24"/>
        </w:rPr>
      </w:pPr>
      <w:r w:rsidRPr="004356DA">
        <w:rPr>
          <w:rFonts w:ascii="Calibri" w:hAnsi="Calibri" w:cs="Calibri"/>
          <w:b/>
          <w:sz w:val="24"/>
          <w:szCs w:val="24"/>
        </w:rPr>
        <w:t>Base jurídica del tratamiento:</w:t>
      </w:r>
    </w:p>
    <w:p w14:paraId="06D6C3FD" w14:textId="77777777" w:rsidR="00A22B72" w:rsidRDefault="00A22B72" w:rsidP="00A22B72">
      <w:pPr>
        <w:pStyle w:val="Prrafodelista"/>
        <w:jc w:val="both"/>
        <w:rPr>
          <w:rFonts w:asciiTheme="majorHAnsi" w:hAnsiTheme="majorHAnsi" w:cs="Arial"/>
          <w:sz w:val="24"/>
          <w:szCs w:val="24"/>
        </w:rPr>
      </w:pPr>
      <w:r w:rsidRPr="00CE1714">
        <w:rPr>
          <w:rFonts w:asciiTheme="majorHAnsi" w:hAnsiTheme="majorHAnsi" w:cs="Arial"/>
          <w:sz w:val="24"/>
          <w:szCs w:val="24"/>
        </w:rPr>
        <w:t>RGPD: 6.1.</w:t>
      </w:r>
      <w:r>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misión realizada en interés público o en el ejercicio de poderes públicos conferidos al responsable del tratamiento.</w:t>
      </w:r>
    </w:p>
    <w:p w14:paraId="78296566" w14:textId="77777777" w:rsidR="00A22B72" w:rsidRPr="006D3021" w:rsidRDefault="00A22B72" w:rsidP="00A22B72">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6723E580" w14:textId="5FC35B04" w:rsidR="00A22B72" w:rsidRDefault="00A22B72" w:rsidP="00A22B72">
      <w:pPr>
        <w:pStyle w:val="Prrafodelista"/>
        <w:jc w:val="both"/>
        <w:rPr>
          <w:rFonts w:ascii="Calibri" w:hAnsi="Calibri" w:cs="Calibri"/>
          <w:sz w:val="24"/>
          <w:szCs w:val="24"/>
        </w:rPr>
      </w:pPr>
      <w:r>
        <w:rPr>
          <w:rFonts w:ascii="Calibri" w:hAnsi="Calibri" w:cs="Calibri"/>
          <w:sz w:val="24"/>
          <w:szCs w:val="24"/>
        </w:rPr>
        <w:t xml:space="preserve">Ley 2/1974, de 13 de febrero, de Colegios Profesionales. </w:t>
      </w:r>
    </w:p>
    <w:p w14:paraId="64879878" w14:textId="7DBB90FC" w:rsidR="00D1411B" w:rsidRDefault="00D1411B" w:rsidP="00A22B72">
      <w:pPr>
        <w:pStyle w:val="Prrafodelista"/>
        <w:jc w:val="both"/>
        <w:rPr>
          <w:rFonts w:ascii="Calibri" w:hAnsi="Calibri" w:cs="Calibri"/>
          <w:sz w:val="24"/>
          <w:szCs w:val="24"/>
        </w:rPr>
      </w:pPr>
      <w:r>
        <w:rPr>
          <w:rFonts w:ascii="Calibri" w:hAnsi="Calibri" w:cs="Calibri"/>
          <w:sz w:val="24"/>
          <w:szCs w:val="24"/>
        </w:rPr>
        <w:t xml:space="preserve">Estatutos del Colegio </w:t>
      </w:r>
      <w:r w:rsidR="00E11557">
        <w:rPr>
          <w:rFonts w:ascii="Calibri" w:hAnsi="Calibri" w:cs="Calibri"/>
          <w:sz w:val="24"/>
          <w:szCs w:val="24"/>
        </w:rPr>
        <w:t xml:space="preserve">Oficial </w:t>
      </w:r>
      <w:r>
        <w:rPr>
          <w:rFonts w:ascii="Calibri" w:hAnsi="Calibri" w:cs="Calibri"/>
          <w:sz w:val="24"/>
          <w:szCs w:val="24"/>
        </w:rPr>
        <w:t xml:space="preserve">de Ingenieros de Minas del </w:t>
      </w:r>
      <w:r w:rsidR="00AD2619">
        <w:rPr>
          <w:rFonts w:ascii="Calibri" w:hAnsi="Calibri" w:cs="Calibri"/>
          <w:sz w:val="24"/>
          <w:szCs w:val="24"/>
        </w:rPr>
        <w:t>Centro de España</w:t>
      </w:r>
      <w:r>
        <w:rPr>
          <w:rFonts w:ascii="Calibri" w:hAnsi="Calibri" w:cs="Calibri"/>
          <w:sz w:val="24"/>
          <w:szCs w:val="24"/>
        </w:rPr>
        <w:t>.</w:t>
      </w:r>
    </w:p>
    <w:p w14:paraId="7BC1231D" w14:textId="098DA69B" w:rsidR="00BB3C77" w:rsidRDefault="00A22B72" w:rsidP="002A4E04">
      <w:pPr>
        <w:pStyle w:val="Prrafodelista"/>
        <w:jc w:val="both"/>
        <w:rPr>
          <w:rFonts w:asciiTheme="majorHAnsi" w:hAnsiTheme="majorHAnsi"/>
          <w:sz w:val="24"/>
          <w:szCs w:val="24"/>
        </w:rPr>
      </w:pPr>
      <w:r w:rsidRPr="0064382F">
        <w:rPr>
          <w:rFonts w:ascii="Calibri" w:hAnsi="Calibri" w:cs="Calibri"/>
          <w:sz w:val="24"/>
          <w:szCs w:val="24"/>
        </w:rPr>
        <w:t>Reglamento General de Protección de Datos.</w:t>
      </w:r>
    </w:p>
    <w:p w14:paraId="038097E0" w14:textId="3CB9168E" w:rsidR="00BB3C77" w:rsidRDefault="00BB3C77" w:rsidP="005478B6">
      <w:pPr>
        <w:rPr>
          <w:rFonts w:ascii="Calibri" w:hAnsi="Calibri" w:cs="Calibri"/>
          <w:i/>
          <w:sz w:val="24"/>
          <w:szCs w:val="24"/>
          <w:u w:val="single"/>
        </w:rPr>
      </w:pPr>
    </w:p>
    <w:p w14:paraId="23A3146A" w14:textId="77777777" w:rsidR="002F7E3A" w:rsidRDefault="002F7E3A" w:rsidP="005478B6">
      <w:pPr>
        <w:rPr>
          <w:rFonts w:ascii="Calibri" w:hAnsi="Calibri" w:cs="Calibri"/>
          <w:i/>
          <w:sz w:val="24"/>
          <w:szCs w:val="24"/>
          <w:u w:val="single"/>
        </w:rPr>
      </w:pPr>
    </w:p>
    <w:p w14:paraId="50C57A69" w14:textId="3480043E" w:rsidR="00C150B0" w:rsidRPr="003818FF" w:rsidRDefault="00C150B0" w:rsidP="00C150B0">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sidR="00350F6C">
        <w:rPr>
          <w:rFonts w:ascii="Calibri" w:hAnsi="Calibri" w:cs="Calibri"/>
          <w:b/>
          <w:noProof/>
          <w:sz w:val="24"/>
          <w:szCs w:val="24"/>
          <w:u w:val="single"/>
        </w:rPr>
        <w:t>CONSULTAS DE CIUDADANOS</w:t>
      </w:r>
      <w:r w:rsidRPr="001F4809">
        <w:rPr>
          <w:rFonts w:ascii="Calibri" w:hAnsi="Calibri" w:cs="Calibri"/>
          <w:b/>
          <w:noProof/>
          <w:sz w:val="24"/>
          <w:szCs w:val="24"/>
          <w:u w:val="single"/>
        </w:rPr>
        <w:t xml:space="preserve"> Y USUARIOS WEB</w:t>
      </w:r>
    </w:p>
    <w:p w14:paraId="42F5EBE1" w14:textId="77777777" w:rsidR="00C150B0" w:rsidRPr="004356DA" w:rsidRDefault="00C150B0" w:rsidP="00C150B0">
      <w:pPr>
        <w:rPr>
          <w:rFonts w:ascii="Calibri" w:hAnsi="Calibri" w:cs="Calibri"/>
          <w:sz w:val="24"/>
          <w:szCs w:val="24"/>
        </w:rPr>
      </w:pPr>
    </w:p>
    <w:p w14:paraId="6F66F97E" w14:textId="77777777" w:rsidR="00C150B0" w:rsidRPr="004356DA" w:rsidRDefault="00C150B0" w:rsidP="00FA774B">
      <w:pPr>
        <w:pStyle w:val="Prrafodelista"/>
        <w:numPr>
          <w:ilvl w:val="0"/>
          <w:numId w:val="11"/>
        </w:numPr>
        <w:jc w:val="both"/>
        <w:rPr>
          <w:b/>
          <w:sz w:val="24"/>
          <w:szCs w:val="24"/>
        </w:rPr>
      </w:pPr>
      <w:r w:rsidRPr="004356DA">
        <w:rPr>
          <w:rFonts w:ascii="Calibri" w:hAnsi="Calibri" w:cs="Calibri"/>
          <w:b/>
          <w:sz w:val="24"/>
          <w:szCs w:val="24"/>
        </w:rPr>
        <w:lastRenderedPageBreak/>
        <w:t>Finalidad del tratamiento:</w:t>
      </w:r>
    </w:p>
    <w:p w14:paraId="5C7E400C" w14:textId="643DB3F8" w:rsidR="00C150B0" w:rsidRPr="00AA6E13" w:rsidRDefault="00C150B0" w:rsidP="00C150B0">
      <w:pPr>
        <w:pStyle w:val="Prrafodelista"/>
        <w:jc w:val="both"/>
        <w:rPr>
          <w:sz w:val="24"/>
          <w:szCs w:val="24"/>
        </w:rPr>
      </w:pPr>
      <w:r>
        <w:rPr>
          <w:rFonts w:ascii="Calibri" w:hAnsi="Calibri" w:cs="Calibri"/>
          <w:noProof/>
          <w:sz w:val="24"/>
          <w:szCs w:val="24"/>
        </w:rPr>
        <w:t xml:space="preserve">Gestión de los datos de los </w:t>
      </w:r>
      <w:r w:rsidR="00350F6C">
        <w:rPr>
          <w:rFonts w:ascii="Calibri" w:hAnsi="Calibri" w:cs="Calibri"/>
          <w:noProof/>
          <w:sz w:val="24"/>
          <w:szCs w:val="24"/>
        </w:rPr>
        <w:t>ciudadanos que realizan consultas al Co</w:t>
      </w:r>
      <w:r w:rsidR="00D1411B">
        <w:rPr>
          <w:rFonts w:ascii="Calibri" w:hAnsi="Calibri" w:cs="Calibri"/>
          <w:noProof/>
          <w:sz w:val="24"/>
          <w:szCs w:val="24"/>
        </w:rPr>
        <w:t>legio</w:t>
      </w:r>
      <w:r w:rsidR="00350F6C">
        <w:rPr>
          <w:rFonts w:ascii="Calibri" w:hAnsi="Calibri" w:cs="Calibri"/>
          <w:noProof/>
          <w:sz w:val="24"/>
          <w:szCs w:val="24"/>
        </w:rPr>
        <w:t xml:space="preserve"> y </w:t>
      </w:r>
      <w:r>
        <w:rPr>
          <w:rFonts w:ascii="Calibri" w:hAnsi="Calibri" w:cs="Calibri"/>
          <w:noProof/>
          <w:sz w:val="24"/>
          <w:szCs w:val="24"/>
        </w:rPr>
        <w:t>usuarios que comunican con el Colegio a través de su sitio web</w:t>
      </w:r>
      <w:r w:rsidRPr="00AA6E13">
        <w:rPr>
          <w:rFonts w:asciiTheme="majorHAnsi" w:hAnsiTheme="majorHAnsi" w:cs="Arial"/>
          <w:sz w:val="24"/>
          <w:szCs w:val="24"/>
        </w:rPr>
        <w:t>.</w:t>
      </w:r>
    </w:p>
    <w:p w14:paraId="726BEE23" w14:textId="77777777" w:rsidR="00C150B0" w:rsidRPr="004356DA" w:rsidRDefault="00C150B0" w:rsidP="00C150B0">
      <w:pPr>
        <w:jc w:val="both"/>
        <w:rPr>
          <w:rFonts w:ascii="Calibri" w:hAnsi="Calibri" w:cs="Calibri"/>
          <w:sz w:val="24"/>
          <w:szCs w:val="24"/>
        </w:rPr>
      </w:pPr>
    </w:p>
    <w:p w14:paraId="319BB67E" w14:textId="77777777" w:rsidR="00C150B0" w:rsidRPr="004356DA" w:rsidRDefault="00C150B0" w:rsidP="00FA774B">
      <w:pPr>
        <w:pStyle w:val="Prrafodelista"/>
        <w:numPr>
          <w:ilvl w:val="0"/>
          <w:numId w:val="11"/>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3DB4CA54" w14:textId="70723122" w:rsidR="00C150B0" w:rsidRPr="001F4809" w:rsidRDefault="00350F6C" w:rsidP="00C150B0">
      <w:pPr>
        <w:ind w:left="700"/>
        <w:jc w:val="both"/>
        <w:rPr>
          <w:sz w:val="24"/>
          <w:szCs w:val="24"/>
        </w:rPr>
      </w:pPr>
      <w:r>
        <w:rPr>
          <w:rFonts w:ascii="Calibri" w:hAnsi="Calibri" w:cs="Calibri"/>
          <w:noProof/>
          <w:sz w:val="24"/>
          <w:szCs w:val="24"/>
        </w:rPr>
        <w:t>Ciudadanos y u</w:t>
      </w:r>
      <w:r w:rsidR="00C150B0">
        <w:rPr>
          <w:rFonts w:ascii="Calibri" w:hAnsi="Calibri" w:cs="Calibri"/>
          <w:noProof/>
          <w:sz w:val="24"/>
          <w:szCs w:val="24"/>
        </w:rPr>
        <w:t>suarios de la página web</w:t>
      </w:r>
      <w:r w:rsidR="00C150B0" w:rsidRPr="001F4809">
        <w:rPr>
          <w:rFonts w:ascii="Calibri" w:hAnsi="Calibri" w:cs="Calibri"/>
          <w:noProof/>
          <w:sz w:val="24"/>
          <w:szCs w:val="24"/>
        </w:rPr>
        <w:t>.</w:t>
      </w:r>
    </w:p>
    <w:p w14:paraId="5BC2C817" w14:textId="77777777" w:rsidR="00C150B0" w:rsidRPr="004356DA" w:rsidRDefault="00C150B0" w:rsidP="00C150B0">
      <w:pPr>
        <w:jc w:val="both"/>
        <w:rPr>
          <w:rFonts w:ascii="Calibri" w:hAnsi="Calibri" w:cs="Calibri"/>
          <w:sz w:val="24"/>
          <w:szCs w:val="24"/>
        </w:rPr>
      </w:pPr>
      <w:r w:rsidRPr="004356DA">
        <w:rPr>
          <w:rFonts w:ascii="Calibri" w:hAnsi="Calibri" w:cs="Calibri"/>
          <w:sz w:val="24"/>
          <w:szCs w:val="24"/>
        </w:rPr>
        <w:tab/>
      </w:r>
    </w:p>
    <w:p w14:paraId="5A82F072" w14:textId="77777777" w:rsidR="00C150B0" w:rsidRPr="004356DA" w:rsidRDefault="00C150B0" w:rsidP="00FA774B">
      <w:pPr>
        <w:pStyle w:val="Prrafodelista"/>
        <w:numPr>
          <w:ilvl w:val="0"/>
          <w:numId w:val="11"/>
        </w:numPr>
        <w:jc w:val="both"/>
        <w:rPr>
          <w:b/>
          <w:sz w:val="24"/>
          <w:szCs w:val="24"/>
        </w:rPr>
      </w:pPr>
      <w:r w:rsidRPr="004356DA">
        <w:rPr>
          <w:rFonts w:ascii="Calibri" w:hAnsi="Calibri" w:cs="Calibri"/>
          <w:b/>
          <w:sz w:val="24"/>
          <w:szCs w:val="24"/>
        </w:rPr>
        <w:t>Categorías de datos personales:</w:t>
      </w:r>
    </w:p>
    <w:p w14:paraId="6C4F3A4D" w14:textId="21C7A09B" w:rsidR="00C150B0" w:rsidRPr="001F4809" w:rsidRDefault="00C150B0" w:rsidP="00C150B0">
      <w:pPr>
        <w:ind w:left="708"/>
        <w:jc w:val="both"/>
        <w:rPr>
          <w:rFonts w:ascii="Calibri" w:hAnsi="Calibri" w:cs="Calibri"/>
          <w:sz w:val="24"/>
          <w:szCs w:val="24"/>
        </w:rPr>
      </w:pPr>
      <w:r>
        <w:rPr>
          <w:rFonts w:ascii="Calibri" w:hAnsi="Calibri" w:cs="Calibri"/>
          <w:noProof/>
          <w:sz w:val="24"/>
          <w:szCs w:val="24"/>
        </w:rPr>
        <w:t>Los necesarios para la comunicación con el Colegio a través de la web</w:t>
      </w:r>
      <w:r w:rsidR="00350F6C">
        <w:rPr>
          <w:rFonts w:ascii="Calibri" w:hAnsi="Calibri" w:cs="Calibri"/>
          <w:noProof/>
          <w:sz w:val="24"/>
          <w:szCs w:val="24"/>
        </w:rPr>
        <w:t xml:space="preserve"> o de otros medios</w:t>
      </w:r>
      <w:r>
        <w:rPr>
          <w:rFonts w:ascii="Calibri" w:hAnsi="Calibri" w:cs="Calibri"/>
          <w:noProof/>
          <w:sz w:val="24"/>
          <w:szCs w:val="24"/>
        </w:rPr>
        <w:t>:</w:t>
      </w:r>
    </w:p>
    <w:p w14:paraId="367C8399" w14:textId="77777777" w:rsidR="00C150B0" w:rsidRPr="001F4809" w:rsidRDefault="00C150B0" w:rsidP="00C150B0">
      <w:pPr>
        <w:ind w:firstLine="708"/>
        <w:jc w:val="both"/>
        <w:rPr>
          <w:rFonts w:ascii="Calibri" w:hAnsi="Calibri" w:cs="Calibri"/>
          <w:noProof/>
          <w:sz w:val="24"/>
          <w:szCs w:val="24"/>
          <w:u w:val="single"/>
        </w:rPr>
      </w:pPr>
    </w:p>
    <w:p w14:paraId="61D16683" w14:textId="4848C102" w:rsidR="00C150B0" w:rsidRPr="00B62E6E" w:rsidRDefault="00C150B0" w:rsidP="00C150B0">
      <w:pPr>
        <w:ind w:firstLine="708"/>
        <w:jc w:val="both"/>
        <w:rPr>
          <w:rFonts w:ascii="Calibri" w:hAnsi="Calibri" w:cs="Calibri"/>
          <w:noProof/>
          <w:sz w:val="24"/>
          <w:szCs w:val="24"/>
          <w:u w:val="single"/>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w:t>
      </w:r>
      <w:r w:rsidR="00350F6C">
        <w:rPr>
          <w:rFonts w:ascii="Calibri" w:hAnsi="Calibri" w:cs="Calibri"/>
          <w:noProof/>
          <w:sz w:val="24"/>
          <w:szCs w:val="24"/>
        </w:rPr>
        <w:t xml:space="preserve">, </w:t>
      </w:r>
      <w:r w:rsidR="00590283">
        <w:rPr>
          <w:rFonts w:ascii="Calibri" w:hAnsi="Calibri" w:cs="Calibri"/>
          <w:noProof/>
          <w:sz w:val="24"/>
          <w:szCs w:val="24"/>
        </w:rPr>
        <w:t xml:space="preserve">NIF, </w:t>
      </w:r>
      <w:r w:rsidR="00350F6C">
        <w:rPr>
          <w:rFonts w:ascii="Calibri" w:hAnsi="Calibri" w:cs="Calibri"/>
          <w:noProof/>
          <w:sz w:val="24"/>
          <w:szCs w:val="24"/>
        </w:rPr>
        <w:t>teléfono</w:t>
      </w:r>
      <w:r>
        <w:rPr>
          <w:rFonts w:ascii="Calibri" w:hAnsi="Calibri" w:cs="Calibri"/>
          <w:noProof/>
          <w:sz w:val="24"/>
          <w:szCs w:val="24"/>
        </w:rPr>
        <w:t xml:space="preserve"> y</w:t>
      </w:r>
      <w:r w:rsidRPr="00B62E6E">
        <w:rPr>
          <w:rFonts w:ascii="Calibri" w:hAnsi="Calibri" w:cs="Calibri"/>
          <w:noProof/>
          <w:sz w:val="24"/>
          <w:szCs w:val="24"/>
        </w:rPr>
        <w:t xml:space="preserve"> e-mail</w:t>
      </w:r>
      <w:r>
        <w:rPr>
          <w:rFonts w:ascii="Calibri" w:hAnsi="Calibri" w:cs="Calibri"/>
          <w:noProof/>
          <w:sz w:val="24"/>
          <w:szCs w:val="24"/>
        </w:rPr>
        <w:t>.</w:t>
      </w:r>
    </w:p>
    <w:p w14:paraId="395698F1" w14:textId="77777777" w:rsidR="00C150B0" w:rsidRPr="00A407AB" w:rsidRDefault="00C150B0" w:rsidP="00C150B0">
      <w:pPr>
        <w:pStyle w:val="Prrafodelista"/>
        <w:jc w:val="both"/>
        <w:rPr>
          <w:b/>
          <w:sz w:val="24"/>
          <w:szCs w:val="24"/>
        </w:rPr>
      </w:pPr>
    </w:p>
    <w:p w14:paraId="4A3617DD" w14:textId="77777777" w:rsidR="00C150B0" w:rsidRPr="004356DA" w:rsidRDefault="00C150B0" w:rsidP="00FA774B">
      <w:pPr>
        <w:pStyle w:val="Prrafodelista"/>
        <w:numPr>
          <w:ilvl w:val="0"/>
          <w:numId w:val="11"/>
        </w:numPr>
        <w:jc w:val="both"/>
        <w:rPr>
          <w:b/>
          <w:sz w:val="24"/>
          <w:szCs w:val="24"/>
        </w:rPr>
      </w:pPr>
      <w:r w:rsidRPr="004356DA">
        <w:rPr>
          <w:rFonts w:ascii="Calibri" w:hAnsi="Calibri" w:cs="Calibri"/>
          <w:b/>
          <w:sz w:val="24"/>
          <w:szCs w:val="24"/>
        </w:rPr>
        <w:t>Categorías de destinatarios a quienes se comunicaron o comunicarán los datos personales:</w:t>
      </w:r>
    </w:p>
    <w:p w14:paraId="183E499C" w14:textId="3C1973C5" w:rsidR="00C150B0" w:rsidRDefault="00695F3D" w:rsidP="00C150B0">
      <w:pPr>
        <w:ind w:left="708"/>
        <w:jc w:val="both"/>
        <w:rPr>
          <w:rFonts w:ascii="Calibri" w:hAnsi="Calibri" w:cs="Calibri"/>
          <w:noProof/>
          <w:sz w:val="24"/>
          <w:szCs w:val="24"/>
        </w:rPr>
      </w:pPr>
      <w:r>
        <w:rPr>
          <w:rFonts w:ascii="Calibri" w:hAnsi="Calibri" w:cs="Calibri"/>
          <w:noProof/>
          <w:sz w:val="24"/>
          <w:szCs w:val="24"/>
        </w:rPr>
        <w:t>Los datos podrán ser objeto de cesión a</w:t>
      </w:r>
      <w:r w:rsidR="000C179D">
        <w:rPr>
          <w:rFonts w:ascii="Calibri" w:hAnsi="Calibri" w:cs="Calibri"/>
          <w:noProof/>
          <w:sz w:val="24"/>
          <w:szCs w:val="24"/>
        </w:rPr>
        <w:t xml:space="preserve"> otros</w:t>
      </w:r>
      <w:r>
        <w:rPr>
          <w:rFonts w:ascii="Calibri" w:hAnsi="Calibri" w:cs="Calibri"/>
          <w:noProof/>
          <w:sz w:val="24"/>
          <w:szCs w:val="24"/>
        </w:rPr>
        <w:t xml:space="preserve"> Colegios territoriales</w:t>
      </w:r>
      <w:r w:rsidR="000C179D">
        <w:rPr>
          <w:rFonts w:ascii="Calibri" w:hAnsi="Calibri" w:cs="Calibri"/>
          <w:noProof/>
          <w:sz w:val="24"/>
          <w:szCs w:val="24"/>
        </w:rPr>
        <w:t>, al Consejo Superior</w:t>
      </w:r>
      <w:r>
        <w:rPr>
          <w:rFonts w:ascii="Calibri" w:hAnsi="Calibri" w:cs="Calibri"/>
          <w:noProof/>
          <w:sz w:val="24"/>
          <w:szCs w:val="24"/>
        </w:rPr>
        <w:t xml:space="preserve"> o a otras instituciones públicas o entidades privadas en la medida que sea neccesario para la resolución de la consulta. </w:t>
      </w:r>
    </w:p>
    <w:p w14:paraId="289AB4B9" w14:textId="77777777" w:rsidR="00C150B0" w:rsidRPr="00B62E6E" w:rsidRDefault="00C150B0" w:rsidP="00C150B0">
      <w:pPr>
        <w:ind w:left="708"/>
        <w:jc w:val="both"/>
        <w:rPr>
          <w:rFonts w:ascii="Calibri" w:hAnsi="Calibri" w:cs="Calibri"/>
          <w:sz w:val="24"/>
          <w:szCs w:val="24"/>
        </w:rPr>
      </w:pPr>
    </w:p>
    <w:p w14:paraId="5213E8E2" w14:textId="77777777" w:rsidR="00C150B0" w:rsidRPr="004356DA" w:rsidRDefault="00C150B0" w:rsidP="00FA774B">
      <w:pPr>
        <w:pStyle w:val="Prrafodelista"/>
        <w:numPr>
          <w:ilvl w:val="0"/>
          <w:numId w:val="11"/>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60DA1179" w14:textId="11A1DED8" w:rsidR="00C150B0" w:rsidRPr="009A3833" w:rsidRDefault="00C150B0" w:rsidP="00350F6C">
      <w:pPr>
        <w:pStyle w:val="Prrafodelista"/>
        <w:jc w:val="both"/>
        <w:rPr>
          <w:rFonts w:asciiTheme="majorHAnsi" w:hAnsiTheme="majorHAnsi" w:cs="Calibri"/>
          <w:sz w:val="24"/>
          <w:szCs w:val="24"/>
        </w:rPr>
      </w:pPr>
      <w:r w:rsidRPr="009A3833">
        <w:rPr>
          <w:rFonts w:asciiTheme="majorHAnsi" w:hAnsiTheme="majorHAnsi" w:cs="Arial"/>
          <w:sz w:val="24"/>
          <w:szCs w:val="24"/>
        </w:rPr>
        <w:t xml:space="preserve">Se conservarán durante el tiempo necesario para </w:t>
      </w:r>
      <w:r w:rsidR="00695F3D">
        <w:rPr>
          <w:rFonts w:asciiTheme="majorHAnsi" w:hAnsiTheme="majorHAnsi" w:cs="Arial"/>
          <w:sz w:val="24"/>
          <w:szCs w:val="24"/>
        </w:rPr>
        <w:t>la gestión de los Registros Públicos como Corporación de Derecho Público.</w:t>
      </w:r>
      <w:r w:rsidRPr="009A3833">
        <w:rPr>
          <w:rFonts w:asciiTheme="majorHAnsi" w:hAnsiTheme="majorHAnsi" w:cs="Arial"/>
          <w:sz w:val="24"/>
          <w:szCs w:val="24"/>
        </w:rPr>
        <w:t xml:space="preserve"> </w:t>
      </w:r>
    </w:p>
    <w:p w14:paraId="28DD33F6" w14:textId="77777777" w:rsidR="00C150B0" w:rsidRDefault="00C150B0" w:rsidP="00C150B0">
      <w:pPr>
        <w:pStyle w:val="Prrafodelista"/>
        <w:jc w:val="both"/>
        <w:rPr>
          <w:sz w:val="24"/>
          <w:szCs w:val="24"/>
        </w:rPr>
      </w:pPr>
    </w:p>
    <w:p w14:paraId="491F3883" w14:textId="77777777" w:rsidR="00C150B0" w:rsidRDefault="00C150B0" w:rsidP="00FA774B">
      <w:pPr>
        <w:pStyle w:val="Prrafodelista"/>
        <w:numPr>
          <w:ilvl w:val="0"/>
          <w:numId w:val="11"/>
        </w:numPr>
        <w:jc w:val="both"/>
        <w:rPr>
          <w:rFonts w:asciiTheme="majorHAnsi" w:hAnsiTheme="majorHAnsi"/>
          <w:b/>
          <w:sz w:val="24"/>
          <w:szCs w:val="24"/>
        </w:rPr>
      </w:pPr>
      <w:r>
        <w:rPr>
          <w:rFonts w:asciiTheme="majorHAnsi" w:hAnsiTheme="majorHAnsi"/>
          <w:b/>
          <w:sz w:val="24"/>
          <w:szCs w:val="24"/>
        </w:rPr>
        <w:t>Transferencias internacionales de datos:</w:t>
      </w:r>
    </w:p>
    <w:p w14:paraId="4DC7D2C1" w14:textId="77777777" w:rsidR="00C150B0" w:rsidRPr="000F7E1B" w:rsidRDefault="00C150B0" w:rsidP="00C150B0">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05ED15CD" w14:textId="77777777" w:rsidR="00C150B0" w:rsidRPr="004356DA" w:rsidRDefault="00C150B0" w:rsidP="00C150B0">
      <w:pPr>
        <w:pStyle w:val="Prrafodelista"/>
        <w:jc w:val="both"/>
        <w:rPr>
          <w:sz w:val="24"/>
          <w:szCs w:val="24"/>
        </w:rPr>
      </w:pPr>
    </w:p>
    <w:p w14:paraId="736A0B39" w14:textId="77777777" w:rsidR="00C150B0" w:rsidRPr="00F02C88" w:rsidRDefault="00C150B0" w:rsidP="00FA774B">
      <w:pPr>
        <w:pStyle w:val="Prrafodelista"/>
        <w:numPr>
          <w:ilvl w:val="0"/>
          <w:numId w:val="11"/>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0461B1F7" w14:textId="3A833D70" w:rsidR="00350F6C" w:rsidRPr="00686596" w:rsidRDefault="00350F6C" w:rsidP="00350F6C">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w:t>
      </w:r>
      <w:r w:rsidR="000C179D">
        <w:rPr>
          <w:rFonts w:asciiTheme="majorHAnsi" w:hAnsiTheme="majorHAnsi" w:cs="Arial"/>
          <w:sz w:val="24"/>
          <w:szCs w:val="24"/>
        </w:rPr>
        <w:t>olegio</w:t>
      </w:r>
      <w:r w:rsidRPr="00686596">
        <w:rPr>
          <w:rFonts w:asciiTheme="majorHAnsi" w:hAnsiTheme="majorHAnsi" w:cs="Arial"/>
          <w:sz w:val="24"/>
          <w:szCs w:val="24"/>
        </w:rPr>
        <w:t>.</w:t>
      </w:r>
    </w:p>
    <w:p w14:paraId="3FA19B42" w14:textId="77777777" w:rsidR="00C150B0" w:rsidRPr="00686596" w:rsidRDefault="00C150B0" w:rsidP="00C150B0">
      <w:pPr>
        <w:pStyle w:val="Prrafodelista"/>
        <w:jc w:val="both"/>
        <w:rPr>
          <w:b/>
          <w:sz w:val="24"/>
          <w:szCs w:val="24"/>
        </w:rPr>
      </w:pPr>
    </w:p>
    <w:p w14:paraId="35CDFF8E" w14:textId="77777777" w:rsidR="00C150B0" w:rsidRPr="004356DA" w:rsidRDefault="00C150B0" w:rsidP="00FA774B">
      <w:pPr>
        <w:pStyle w:val="Prrafodelista"/>
        <w:numPr>
          <w:ilvl w:val="0"/>
          <w:numId w:val="11"/>
        </w:numPr>
        <w:jc w:val="both"/>
        <w:rPr>
          <w:b/>
          <w:sz w:val="24"/>
          <w:szCs w:val="24"/>
        </w:rPr>
      </w:pPr>
      <w:r w:rsidRPr="004356DA">
        <w:rPr>
          <w:rFonts w:ascii="Calibri" w:hAnsi="Calibri" w:cs="Calibri"/>
          <w:b/>
          <w:sz w:val="24"/>
          <w:szCs w:val="24"/>
        </w:rPr>
        <w:t>Base jurídica del tratamiento:</w:t>
      </w:r>
    </w:p>
    <w:p w14:paraId="3AD1B67D" w14:textId="77777777" w:rsidR="00C150B0" w:rsidRPr="009A3833" w:rsidRDefault="00C150B0" w:rsidP="00C150B0">
      <w:pPr>
        <w:pStyle w:val="Prrafodelista"/>
        <w:jc w:val="both"/>
        <w:rPr>
          <w:rFonts w:asciiTheme="majorHAnsi" w:hAnsiTheme="majorHAnsi" w:cs="Arial"/>
          <w:sz w:val="24"/>
          <w:szCs w:val="24"/>
        </w:rPr>
      </w:pPr>
      <w:r w:rsidRPr="009A3833">
        <w:rPr>
          <w:rFonts w:asciiTheme="majorHAnsi" w:hAnsiTheme="majorHAnsi" w:cs="Calibri"/>
          <w:sz w:val="24"/>
          <w:szCs w:val="24"/>
        </w:rPr>
        <w:t>RGPD: 6.1.a) El consentimiento del interesado para recibir</w:t>
      </w:r>
      <w:r>
        <w:rPr>
          <w:rFonts w:asciiTheme="majorHAnsi" w:hAnsiTheme="majorHAnsi" w:cs="Calibri"/>
          <w:sz w:val="24"/>
          <w:szCs w:val="24"/>
        </w:rPr>
        <w:t xml:space="preserve"> información</w:t>
      </w:r>
      <w:r w:rsidRPr="009A3833">
        <w:rPr>
          <w:rFonts w:asciiTheme="majorHAnsi" w:hAnsiTheme="majorHAnsi" w:cs="Calibri"/>
          <w:sz w:val="24"/>
          <w:szCs w:val="24"/>
        </w:rPr>
        <w:t>.</w:t>
      </w:r>
      <w:r w:rsidRPr="009A3833">
        <w:rPr>
          <w:rFonts w:asciiTheme="majorHAnsi" w:hAnsiTheme="majorHAnsi" w:cs="Arial"/>
          <w:sz w:val="24"/>
          <w:szCs w:val="24"/>
        </w:rPr>
        <w:t xml:space="preserve"> </w:t>
      </w:r>
    </w:p>
    <w:p w14:paraId="7F0511CF" w14:textId="77777777" w:rsidR="00350F6C" w:rsidRDefault="00350F6C" w:rsidP="00350F6C">
      <w:pPr>
        <w:pStyle w:val="Prrafodelista"/>
        <w:jc w:val="both"/>
        <w:rPr>
          <w:rFonts w:asciiTheme="majorHAnsi" w:hAnsiTheme="majorHAnsi" w:cs="Arial"/>
          <w:sz w:val="24"/>
          <w:szCs w:val="24"/>
        </w:rPr>
      </w:pPr>
      <w:r w:rsidRPr="00CE1714">
        <w:rPr>
          <w:rFonts w:asciiTheme="majorHAnsi" w:hAnsiTheme="majorHAnsi" w:cs="Arial"/>
          <w:sz w:val="24"/>
          <w:szCs w:val="24"/>
        </w:rPr>
        <w:t>RGPD: 6.1.</w:t>
      </w:r>
      <w:r>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misión realizada en interés público o en el ejercicio de poderes públicos conferidos al responsable del tratamiento.</w:t>
      </w:r>
    </w:p>
    <w:p w14:paraId="0089328E" w14:textId="77777777" w:rsidR="00350F6C" w:rsidRPr="006D3021" w:rsidRDefault="00350F6C" w:rsidP="00350F6C">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34637BF0" w14:textId="77777777" w:rsidR="000C179D" w:rsidRDefault="00350F6C" w:rsidP="00350F6C">
      <w:pPr>
        <w:pStyle w:val="Prrafodelista"/>
        <w:jc w:val="both"/>
        <w:rPr>
          <w:rFonts w:ascii="Calibri" w:hAnsi="Calibri" w:cs="Calibri"/>
          <w:sz w:val="24"/>
          <w:szCs w:val="24"/>
        </w:rPr>
      </w:pPr>
      <w:r>
        <w:rPr>
          <w:rFonts w:ascii="Calibri" w:hAnsi="Calibri" w:cs="Calibri"/>
          <w:sz w:val="24"/>
          <w:szCs w:val="24"/>
        </w:rPr>
        <w:t>Ley 2/1974, de 13 de febrero, de Colegios Profesionales.</w:t>
      </w:r>
    </w:p>
    <w:p w14:paraId="2A652AE8" w14:textId="2AA93681" w:rsidR="00350F6C" w:rsidRDefault="000C179D" w:rsidP="00350F6C">
      <w:pPr>
        <w:pStyle w:val="Prrafodelista"/>
        <w:jc w:val="both"/>
        <w:rPr>
          <w:rFonts w:ascii="Calibri" w:hAnsi="Calibri" w:cs="Calibri"/>
          <w:sz w:val="24"/>
          <w:szCs w:val="24"/>
        </w:rPr>
      </w:pPr>
      <w:r>
        <w:rPr>
          <w:rFonts w:ascii="Calibri" w:hAnsi="Calibri" w:cs="Calibri"/>
          <w:sz w:val="24"/>
          <w:szCs w:val="24"/>
        </w:rPr>
        <w:t xml:space="preserve">Los Estatutos del Colegio </w:t>
      </w:r>
      <w:r w:rsidR="00E11557">
        <w:rPr>
          <w:rFonts w:ascii="Calibri" w:hAnsi="Calibri" w:cs="Calibri"/>
          <w:sz w:val="24"/>
          <w:szCs w:val="24"/>
        </w:rPr>
        <w:t xml:space="preserve">Oficial </w:t>
      </w:r>
      <w:r>
        <w:rPr>
          <w:rFonts w:ascii="Calibri" w:hAnsi="Calibri" w:cs="Calibri"/>
          <w:sz w:val="24"/>
          <w:szCs w:val="24"/>
        </w:rPr>
        <w:t xml:space="preserve">de Ingenieros de Minas del </w:t>
      </w:r>
      <w:r w:rsidR="00AD2619">
        <w:rPr>
          <w:rFonts w:ascii="Calibri" w:hAnsi="Calibri" w:cs="Calibri"/>
          <w:sz w:val="24"/>
          <w:szCs w:val="24"/>
        </w:rPr>
        <w:t>Centro de España</w:t>
      </w:r>
      <w:r>
        <w:rPr>
          <w:rFonts w:ascii="Calibri" w:hAnsi="Calibri" w:cs="Calibri"/>
          <w:sz w:val="24"/>
          <w:szCs w:val="24"/>
        </w:rPr>
        <w:t>.</w:t>
      </w:r>
      <w:r w:rsidR="00350F6C">
        <w:rPr>
          <w:rFonts w:ascii="Calibri" w:hAnsi="Calibri" w:cs="Calibri"/>
          <w:sz w:val="24"/>
          <w:szCs w:val="24"/>
        </w:rPr>
        <w:t xml:space="preserve"> </w:t>
      </w:r>
    </w:p>
    <w:p w14:paraId="36E10C34" w14:textId="7D21F025" w:rsidR="00C150B0" w:rsidRDefault="00350F6C" w:rsidP="002A4E04">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29C5CFB7" w14:textId="24BE75E0" w:rsidR="00B73D68" w:rsidRDefault="00B73D68" w:rsidP="00C150B0">
      <w:pPr>
        <w:widowControl w:val="0"/>
        <w:autoSpaceDE w:val="0"/>
        <w:autoSpaceDN w:val="0"/>
        <w:adjustRightInd w:val="0"/>
        <w:spacing w:before="11"/>
        <w:ind w:right="-20"/>
        <w:rPr>
          <w:rFonts w:ascii="Calibri" w:hAnsi="Calibri" w:cs="Calibri"/>
          <w:sz w:val="24"/>
          <w:szCs w:val="24"/>
        </w:rPr>
      </w:pPr>
    </w:p>
    <w:p w14:paraId="39BCD669" w14:textId="77777777" w:rsidR="00B73D68" w:rsidRDefault="00B73D68" w:rsidP="00C150B0">
      <w:pPr>
        <w:widowControl w:val="0"/>
        <w:autoSpaceDE w:val="0"/>
        <w:autoSpaceDN w:val="0"/>
        <w:adjustRightInd w:val="0"/>
        <w:spacing w:before="11"/>
        <w:ind w:right="-20"/>
        <w:rPr>
          <w:rFonts w:ascii="Calibri" w:hAnsi="Calibri" w:cs="Calibri"/>
          <w:sz w:val="24"/>
          <w:szCs w:val="24"/>
        </w:rPr>
      </w:pPr>
    </w:p>
    <w:p w14:paraId="286618FF" w14:textId="77777777" w:rsidR="002A4E04" w:rsidRDefault="002A4E04" w:rsidP="002A4E04">
      <w:pPr>
        <w:rPr>
          <w:rFonts w:ascii="Calibri" w:hAnsi="Calibri" w:cs="Calibri"/>
          <w:i/>
          <w:sz w:val="24"/>
          <w:szCs w:val="24"/>
          <w:u w:val="single"/>
        </w:rPr>
      </w:pPr>
    </w:p>
    <w:p w14:paraId="42ACED2B" w14:textId="7F13746B" w:rsidR="002A4E04" w:rsidRDefault="00C150B0" w:rsidP="002A4E04">
      <w:pPr>
        <w:rPr>
          <w:rFonts w:ascii="Calibri" w:hAnsi="Calibri" w:cs="Calibri"/>
          <w:b/>
          <w:noProof/>
          <w:sz w:val="24"/>
          <w:szCs w:val="24"/>
          <w:u w:val="single"/>
        </w:rPr>
      </w:pPr>
      <w:r w:rsidRPr="004356DA">
        <w:rPr>
          <w:rFonts w:ascii="Calibri" w:hAnsi="Calibri" w:cs="Calibri"/>
          <w:i/>
          <w:sz w:val="24"/>
          <w:szCs w:val="24"/>
          <w:u w:val="single"/>
        </w:rPr>
        <w:lastRenderedPageBreak/>
        <w:t>Tratamiento:</w:t>
      </w:r>
      <w:r w:rsidRPr="004356DA">
        <w:rPr>
          <w:rFonts w:ascii="Calibri" w:hAnsi="Calibri" w:cs="Calibri"/>
          <w:sz w:val="24"/>
          <w:szCs w:val="24"/>
          <w:u w:val="single"/>
        </w:rPr>
        <w:t xml:space="preserve"> </w:t>
      </w:r>
      <w:r>
        <w:rPr>
          <w:rFonts w:ascii="Calibri" w:hAnsi="Calibri" w:cs="Calibri"/>
          <w:b/>
          <w:noProof/>
          <w:sz w:val="24"/>
          <w:szCs w:val="24"/>
          <w:u w:val="single"/>
        </w:rPr>
        <w:t>TRANSPARENCIA</w:t>
      </w:r>
    </w:p>
    <w:p w14:paraId="7FBE5418" w14:textId="10770FFC" w:rsidR="00C150B0" w:rsidRPr="004356DA" w:rsidRDefault="00C150B0" w:rsidP="002A4E04">
      <w:pPr>
        <w:rPr>
          <w:b/>
          <w:sz w:val="24"/>
          <w:szCs w:val="24"/>
        </w:rPr>
      </w:pPr>
      <w:r w:rsidRPr="004356DA">
        <w:rPr>
          <w:rFonts w:ascii="Calibri" w:hAnsi="Calibri" w:cs="Calibri"/>
          <w:b/>
          <w:sz w:val="24"/>
          <w:szCs w:val="24"/>
        </w:rPr>
        <w:t>Finalidad del tratamiento:</w:t>
      </w:r>
    </w:p>
    <w:p w14:paraId="43AD0D43" w14:textId="77777777" w:rsidR="00C150B0" w:rsidRPr="00AA6E13" w:rsidRDefault="00C150B0" w:rsidP="00C150B0">
      <w:pPr>
        <w:pStyle w:val="Prrafodelista"/>
        <w:jc w:val="both"/>
        <w:rPr>
          <w:sz w:val="24"/>
          <w:szCs w:val="24"/>
        </w:rPr>
      </w:pPr>
      <w:r>
        <w:rPr>
          <w:rFonts w:ascii="Calibri" w:hAnsi="Calibri" w:cs="Calibri"/>
          <w:noProof/>
          <w:sz w:val="24"/>
          <w:szCs w:val="24"/>
        </w:rPr>
        <w:t>Registrar y tramitar las peticiones de acceso a la información realizadas por los ciudadanos al amparo de la Ley 19/2013, de 9 de Diciembre, de transparencia, acceso a la información y buen gobierno.</w:t>
      </w:r>
    </w:p>
    <w:p w14:paraId="60E29695" w14:textId="77777777" w:rsidR="00C150B0" w:rsidRPr="004356DA" w:rsidRDefault="00C150B0" w:rsidP="00C150B0">
      <w:pPr>
        <w:jc w:val="both"/>
        <w:rPr>
          <w:rFonts w:ascii="Calibri" w:hAnsi="Calibri" w:cs="Calibri"/>
          <w:sz w:val="24"/>
          <w:szCs w:val="24"/>
        </w:rPr>
      </w:pPr>
    </w:p>
    <w:p w14:paraId="6FB7CAC3" w14:textId="77777777" w:rsidR="00C150B0" w:rsidRPr="004356DA" w:rsidRDefault="00C150B0" w:rsidP="00FA774B">
      <w:pPr>
        <w:pStyle w:val="Prrafodelista"/>
        <w:numPr>
          <w:ilvl w:val="0"/>
          <w:numId w:val="18"/>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78EA859C" w14:textId="77777777" w:rsidR="00C150B0" w:rsidRPr="001F4809" w:rsidRDefault="00C150B0" w:rsidP="00C150B0">
      <w:pPr>
        <w:ind w:left="700"/>
        <w:jc w:val="both"/>
        <w:rPr>
          <w:sz w:val="24"/>
          <w:szCs w:val="24"/>
        </w:rPr>
      </w:pPr>
      <w:r>
        <w:rPr>
          <w:rFonts w:ascii="Calibri" w:hAnsi="Calibri" w:cs="Calibri"/>
          <w:noProof/>
          <w:sz w:val="24"/>
          <w:szCs w:val="24"/>
        </w:rPr>
        <w:t>Ciudadanos</w:t>
      </w:r>
      <w:r w:rsidRPr="001F4809">
        <w:rPr>
          <w:rFonts w:ascii="Calibri" w:hAnsi="Calibri" w:cs="Calibri"/>
          <w:noProof/>
          <w:sz w:val="24"/>
          <w:szCs w:val="24"/>
        </w:rPr>
        <w:t>.</w:t>
      </w:r>
    </w:p>
    <w:p w14:paraId="5814ABBB" w14:textId="77777777" w:rsidR="00C150B0" w:rsidRPr="004356DA" w:rsidRDefault="00C150B0" w:rsidP="00C150B0">
      <w:pPr>
        <w:jc w:val="both"/>
        <w:rPr>
          <w:rFonts w:ascii="Calibri" w:hAnsi="Calibri" w:cs="Calibri"/>
          <w:sz w:val="24"/>
          <w:szCs w:val="24"/>
        </w:rPr>
      </w:pPr>
      <w:r w:rsidRPr="004356DA">
        <w:rPr>
          <w:rFonts w:ascii="Calibri" w:hAnsi="Calibri" w:cs="Calibri"/>
          <w:sz w:val="24"/>
          <w:szCs w:val="24"/>
        </w:rPr>
        <w:tab/>
      </w:r>
    </w:p>
    <w:p w14:paraId="2C0CFABA" w14:textId="77777777" w:rsidR="00C150B0" w:rsidRPr="004356DA" w:rsidRDefault="00C150B0" w:rsidP="00FA774B">
      <w:pPr>
        <w:pStyle w:val="Prrafodelista"/>
        <w:numPr>
          <w:ilvl w:val="0"/>
          <w:numId w:val="18"/>
        </w:numPr>
        <w:jc w:val="both"/>
        <w:rPr>
          <w:b/>
          <w:sz w:val="24"/>
          <w:szCs w:val="24"/>
        </w:rPr>
      </w:pPr>
      <w:r w:rsidRPr="004356DA">
        <w:rPr>
          <w:rFonts w:ascii="Calibri" w:hAnsi="Calibri" w:cs="Calibri"/>
          <w:b/>
          <w:sz w:val="24"/>
          <w:szCs w:val="24"/>
        </w:rPr>
        <w:t>Categorías de datos personales:</w:t>
      </w:r>
    </w:p>
    <w:p w14:paraId="08FB8A97" w14:textId="3672DE51" w:rsidR="00C150B0" w:rsidRPr="001F4809" w:rsidRDefault="00C150B0" w:rsidP="00C150B0">
      <w:pPr>
        <w:ind w:left="708"/>
        <w:jc w:val="both"/>
        <w:rPr>
          <w:rFonts w:ascii="Calibri" w:hAnsi="Calibri" w:cs="Calibri"/>
          <w:sz w:val="24"/>
          <w:szCs w:val="24"/>
        </w:rPr>
      </w:pPr>
      <w:r>
        <w:rPr>
          <w:rFonts w:ascii="Calibri" w:hAnsi="Calibri" w:cs="Calibri"/>
          <w:noProof/>
          <w:sz w:val="24"/>
          <w:szCs w:val="24"/>
        </w:rPr>
        <w:t>Los necesarios para la comunicación con el C</w:t>
      </w:r>
      <w:r w:rsidR="00350F6C">
        <w:rPr>
          <w:rFonts w:ascii="Calibri" w:hAnsi="Calibri" w:cs="Calibri"/>
          <w:noProof/>
          <w:sz w:val="24"/>
          <w:szCs w:val="24"/>
        </w:rPr>
        <w:t>o</w:t>
      </w:r>
      <w:r w:rsidR="00D2036A">
        <w:rPr>
          <w:rFonts w:ascii="Calibri" w:hAnsi="Calibri" w:cs="Calibri"/>
          <w:noProof/>
          <w:sz w:val="24"/>
          <w:szCs w:val="24"/>
        </w:rPr>
        <w:t>legio</w:t>
      </w:r>
      <w:r>
        <w:rPr>
          <w:rFonts w:ascii="Calibri" w:hAnsi="Calibri" w:cs="Calibri"/>
          <w:noProof/>
          <w:sz w:val="24"/>
          <w:szCs w:val="24"/>
        </w:rPr>
        <w:t xml:space="preserve"> y solicitud de acceso a la información:</w:t>
      </w:r>
    </w:p>
    <w:p w14:paraId="35006E3D" w14:textId="77777777" w:rsidR="00C150B0" w:rsidRPr="001F4809" w:rsidRDefault="00C150B0" w:rsidP="00C150B0">
      <w:pPr>
        <w:ind w:firstLine="708"/>
        <w:jc w:val="both"/>
        <w:rPr>
          <w:rFonts w:ascii="Calibri" w:hAnsi="Calibri" w:cs="Calibri"/>
          <w:noProof/>
          <w:sz w:val="24"/>
          <w:szCs w:val="24"/>
          <w:u w:val="single"/>
        </w:rPr>
      </w:pPr>
    </w:p>
    <w:p w14:paraId="6C91FA84" w14:textId="0CC7824D" w:rsidR="00C150B0" w:rsidRPr="00B62E6E" w:rsidRDefault="00C150B0" w:rsidP="00C150B0">
      <w:pPr>
        <w:ind w:firstLine="708"/>
        <w:jc w:val="both"/>
        <w:rPr>
          <w:rFonts w:ascii="Calibri" w:hAnsi="Calibri" w:cs="Calibri"/>
          <w:noProof/>
          <w:sz w:val="24"/>
          <w:szCs w:val="24"/>
          <w:u w:val="single"/>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w:t>
      </w:r>
      <w:r w:rsidR="00590283">
        <w:rPr>
          <w:rFonts w:ascii="Calibri" w:hAnsi="Calibri" w:cs="Calibri"/>
          <w:noProof/>
          <w:sz w:val="24"/>
          <w:szCs w:val="24"/>
        </w:rPr>
        <w:t xml:space="preserve">NIF, </w:t>
      </w:r>
      <w:r>
        <w:rPr>
          <w:rFonts w:ascii="Calibri" w:hAnsi="Calibri" w:cs="Calibri"/>
          <w:noProof/>
          <w:sz w:val="24"/>
          <w:szCs w:val="24"/>
        </w:rPr>
        <w:t>teléfono</w:t>
      </w:r>
      <w:r w:rsidRPr="00B62E6E">
        <w:rPr>
          <w:rFonts w:ascii="Calibri" w:hAnsi="Calibri" w:cs="Calibri"/>
          <w:noProof/>
          <w:sz w:val="24"/>
          <w:szCs w:val="24"/>
        </w:rPr>
        <w:t>, e-mail</w:t>
      </w:r>
      <w:r>
        <w:rPr>
          <w:rFonts w:ascii="Calibri" w:hAnsi="Calibri" w:cs="Calibri"/>
          <w:noProof/>
          <w:sz w:val="24"/>
          <w:szCs w:val="24"/>
        </w:rPr>
        <w:t>.</w:t>
      </w:r>
    </w:p>
    <w:p w14:paraId="37448A6C" w14:textId="77777777" w:rsidR="00C150B0" w:rsidRPr="00A407AB" w:rsidRDefault="00C150B0" w:rsidP="00C150B0">
      <w:pPr>
        <w:pStyle w:val="Prrafodelista"/>
        <w:jc w:val="both"/>
        <w:rPr>
          <w:b/>
          <w:sz w:val="24"/>
          <w:szCs w:val="24"/>
        </w:rPr>
      </w:pPr>
    </w:p>
    <w:p w14:paraId="5B7F1D6F" w14:textId="77777777" w:rsidR="00C150B0" w:rsidRPr="004356DA" w:rsidRDefault="00C150B0" w:rsidP="00FA774B">
      <w:pPr>
        <w:pStyle w:val="Prrafodelista"/>
        <w:numPr>
          <w:ilvl w:val="0"/>
          <w:numId w:val="18"/>
        </w:numPr>
        <w:jc w:val="both"/>
        <w:rPr>
          <w:b/>
          <w:sz w:val="24"/>
          <w:szCs w:val="24"/>
        </w:rPr>
      </w:pPr>
      <w:r w:rsidRPr="004356DA">
        <w:rPr>
          <w:rFonts w:ascii="Calibri" w:hAnsi="Calibri" w:cs="Calibri"/>
          <w:b/>
          <w:sz w:val="24"/>
          <w:szCs w:val="24"/>
        </w:rPr>
        <w:t>Categorías de destinatarios a quienes se comunicaron o comunicarán los datos personales:</w:t>
      </w:r>
    </w:p>
    <w:p w14:paraId="59423433" w14:textId="5D227D9F" w:rsidR="00D2036A" w:rsidRDefault="00D2036A" w:rsidP="00C150B0">
      <w:pPr>
        <w:ind w:left="708"/>
        <w:jc w:val="both"/>
        <w:rPr>
          <w:rFonts w:ascii="Calibri" w:hAnsi="Calibri" w:cs="Calibri"/>
          <w:noProof/>
          <w:sz w:val="24"/>
          <w:szCs w:val="24"/>
        </w:rPr>
      </w:pPr>
      <w:r>
        <w:rPr>
          <w:rFonts w:ascii="Calibri" w:hAnsi="Calibri" w:cs="Calibri"/>
          <w:noProof/>
          <w:sz w:val="24"/>
          <w:szCs w:val="24"/>
        </w:rPr>
        <w:t>Administraciones con competencias en la materia.</w:t>
      </w:r>
    </w:p>
    <w:p w14:paraId="3699211D" w14:textId="6FC7A642" w:rsidR="00C150B0" w:rsidRDefault="00C150B0" w:rsidP="00C150B0">
      <w:pPr>
        <w:ind w:left="708"/>
        <w:jc w:val="both"/>
        <w:rPr>
          <w:rFonts w:ascii="Calibri" w:hAnsi="Calibri" w:cs="Calibri"/>
          <w:noProof/>
          <w:sz w:val="24"/>
          <w:szCs w:val="24"/>
        </w:rPr>
      </w:pPr>
      <w:r w:rsidRPr="00B62E6E">
        <w:rPr>
          <w:rFonts w:ascii="Calibri" w:hAnsi="Calibri" w:cs="Calibri"/>
          <w:noProof/>
          <w:sz w:val="24"/>
          <w:szCs w:val="24"/>
        </w:rPr>
        <w:t>No se contempla.</w:t>
      </w:r>
    </w:p>
    <w:p w14:paraId="2B981DB1" w14:textId="77777777" w:rsidR="00C150B0" w:rsidRPr="00B62E6E" w:rsidRDefault="00C150B0" w:rsidP="00C150B0">
      <w:pPr>
        <w:ind w:left="708"/>
        <w:jc w:val="both"/>
        <w:rPr>
          <w:rFonts w:ascii="Calibri" w:hAnsi="Calibri" w:cs="Calibri"/>
          <w:sz w:val="24"/>
          <w:szCs w:val="24"/>
        </w:rPr>
      </w:pPr>
    </w:p>
    <w:p w14:paraId="05B7E612" w14:textId="77777777" w:rsidR="00C150B0" w:rsidRPr="004356DA" w:rsidRDefault="00C150B0" w:rsidP="00FA774B">
      <w:pPr>
        <w:pStyle w:val="Prrafodelista"/>
        <w:numPr>
          <w:ilvl w:val="0"/>
          <w:numId w:val="18"/>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7B02010D" w14:textId="75D83C32" w:rsidR="00C150B0" w:rsidRPr="009A3833" w:rsidRDefault="00C150B0" w:rsidP="00350F6C">
      <w:pPr>
        <w:pStyle w:val="Prrafodelista"/>
        <w:jc w:val="both"/>
        <w:rPr>
          <w:rFonts w:asciiTheme="majorHAnsi" w:hAnsiTheme="majorHAnsi" w:cs="Calibri"/>
          <w:sz w:val="24"/>
          <w:szCs w:val="24"/>
        </w:rPr>
      </w:pPr>
      <w:r w:rsidRPr="009A3833">
        <w:rPr>
          <w:rFonts w:asciiTheme="majorHAnsi" w:hAnsiTheme="majorHAnsi" w:cs="Arial"/>
          <w:sz w:val="24"/>
          <w:szCs w:val="24"/>
        </w:rPr>
        <w:t xml:space="preserve">Se conservarán durante el tiempo necesario para cumplir con la finalidad para la que se recabaron y para determinar las posibles responsabilidades que se pudieran derivar de dicha finalidad y del tratamiento de los datos. </w:t>
      </w:r>
    </w:p>
    <w:p w14:paraId="16EF38A0" w14:textId="77777777" w:rsidR="00C150B0" w:rsidRDefault="00C150B0" w:rsidP="00C150B0">
      <w:pPr>
        <w:pStyle w:val="Prrafodelista"/>
        <w:jc w:val="both"/>
        <w:rPr>
          <w:sz w:val="24"/>
          <w:szCs w:val="24"/>
        </w:rPr>
      </w:pPr>
    </w:p>
    <w:p w14:paraId="725C10FD" w14:textId="77777777" w:rsidR="00C150B0" w:rsidRDefault="00C150B0" w:rsidP="00FA774B">
      <w:pPr>
        <w:pStyle w:val="Prrafodelista"/>
        <w:numPr>
          <w:ilvl w:val="0"/>
          <w:numId w:val="18"/>
        </w:numPr>
        <w:jc w:val="both"/>
        <w:rPr>
          <w:rFonts w:asciiTheme="majorHAnsi" w:hAnsiTheme="majorHAnsi"/>
          <w:b/>
          <w:sz w:val="24"/>
          <w:szCs w:val="24"/>
        </w:rPr>
      </w:pPr>
      <w:r>
        <w:rPr>
          <w:rFonts w:asciiTheme="majorHAnsi" w:hAnsiTheme="majorHAnsi"/>
          <w:b/>
          <w:sz w:val="24"/>
          <w:szCs w:val="24"/>
        </w:rPr>
        <w:t>Transferencias internacionales de datos:</w:t>
      </w:r>
    </w:p>
    <w:p w14:paraId="57C8C978" w14:textId="1246F700" w:rsidR="0053061F" w:rsidRDefault="00C150B0" w:rsidP="00C150B0">
      <w:pPr>
        <w:pStyle w:val="Prrafodelista"/>
        <w:jc w:val="both"/>
        <w:rPr>
          <w:sz w:val="24"/>
          <w:szCs w:val="24"/>
        </w:rPr>
      </w:pPr>
      <w:r>
        <w:rPr>
          <w:rFonts w:asciiTheme="majorHAnsi" w:hAnsiTheme="majorHAnsi"/>
          <w:sz w:val="24"/>
          <w:szCs w:val="24"/>
        </w:rPr>
        <w:t>No están previstas transferencias internacionales de datos.</w:t>
      </w:r>
    </w:p>
    <w:p w14:paraId="2C244187" w14:textId="77777777" w:rsidR="0053061F" w:rsidRPr="004356DA" w:rsidRDefault="0053061F" w:rsidP="00C150B0">
      <w:pPr>
        <w:pStyle w:val="Prrafodelista"/>
        <w:jc w:val="both"/>
        <w:rPr>
          <w:sz w:val="24"/>
          <w:szCs w:val="24"/>
        </w:rPr>
      </w:pPr>
    </w:p>
    <w:p w14:paraId="419D062C" w14:textId="77777777" w:rsidR="00C150B0" w:rsidRPr="00F02C88" w:rsidRDefault="00C150B0" w:rsidP="00FA774B">
      <w:pPr>
        <w:pStyle w:val="Prrafodelista"/>
        <w:numPr>
          <w:ilvl w:val="0"/>
          <w:numId w:val="18"/>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76E56B2" w14:textId="4701E7AA" w:rsidR="00350F6C" w:rsidRPr="00686596" w:rsidRDefault="00350F6C" w:rsidP="00350F6C">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322230">
        <w:rPr>
          <w:rFonts w:asciiTheme="majorHAnsi" w:hAnsiTheme="majorHAnsi" w:cs="Arial"/>
          <w:sz w:val="24"/>
          <w:szCs w:val="24"/>
        </w:rPr>
        <w:t>legio</w:t>
      </w:r>
      <w:r w:rsidRPr="00686596">
        <w:rPr>
          <w:rFonts w:asciiTheme="majorHAnsi" w:hAnsiTheme="majorHAnsi" w:cs="Arial"/>
          <w:sz w:val="24"/>
          <w:szCs w:val="24"/>
        </w:rPr>
        <w:t>.</w:t>
      </w:r>
    </w:p>
    <w:p w14:paraId="3CA696C3" w14:textId="77777777" w:rsidR="00C150B0" w:rsidRPr="00686596" w:rsidRDefault="00C150B0" w:rsidP="00C150B0">
      <w:pPr>
        <w:pStyle w:val="Prrafodelista"/>
        <w:jc w:val="both"/>
        <w:rPr>
          <w:b/>
          <w:sz w:val="24"/>
          <w:szCs w:val="24"/>
        </w:rPr>
      </w:pPr>
    </w:p>
    <w:p w14:paraId="5DF27A80" w14:textId="77777777" w:rsidR="00C150B0" w:rsidRPr="004356DA" w:rsidRDefault="00C150B0" w:rsidP="00FA774B">
      <w:pPr>
        <w:pStyle w:val="Prrafodelista"/>
        <w:numPr>
          <w:ilvl w:val="0"/>
          <w:numId w:val="18"/>
        </w:numPr>
        <w:jc w:val="both"/>
        <w:rPr>
          <w:b/>
          <w:sz w:val="24"/>
          <w:szCs w:val="24"/>
        </w:rPr>
      </w:pPr>
      <w:r w:rsidRPr="004356DA">
        <w:rPr>
          <w:rFonts w:ascii="Calibri" w:hAnsi="Calibri" w:cs="Calibri"/>
          <w:b/>
          <w:sz w:val="24"/>
          <w:szCs w:val="24"/>
        </w:rPr>
        <w:t>Base jurídica del tratamiento:</w:t>
      </w:r>
    </w:p>
    <w:p w14:paraId="3A525B2A" w14:textId="1F4D7845" w:rsidR="00C150B0" w:rsidRPr="00AA6E13" w:rsidRDefault="00C150B0" w:rsidP="00C150B0">
      <w:pPr>
        <w:pStyle w:val="Prrafodelista"/>
        <w:jc w:val="both"/>
        <w:rPr>
          <w:sz w:val="24"/>
          <w:szCs w:val="24"/>
        </w:rPr>
      </w:pPr>
      <w:r w:rsidRPr="002220C7">
        <w:rPr>
          <w:rFonts w:asciiTheme="majorHAnsi" w:hAnsiTheme="majorHAnsi" w:cs="Arial"/>
          <w:sz w:val="24"/>
          <w:szCs w:val="24"/>
        </w:rPr>
        <w:t>RGPD: 6.1.c) Tratamiento necesario para el cumplimiento de una obligación legal aplicable al responsable del tratamiento.</w:t>
      </w:r>
      <w:r>
        <w:rPr>
          <w:rFonts w:asciiTheme="majorHAnsi" w:hAnsiTheme="majorHAnsi" w:cs="Arial"/>
          <w:sz w:val="24"/>
          <w:szCs w:val="24"/>
        </w:rPr>
        <w:t xml:space="preserve"> Ley 19/2013, de 9 de </w:t>
      </w:r>
      <w:r w:rsidR="00E11557">
        <w:rPr>
          <w:rFonts w:asciiTheme="majorHAnsi" w:hAnsiTheme="majorHAnsi" w:cs="Arial"/>
          <w:sz w:val="24"/>
          <w:szCs w:val="24"/>
        </w:rPr>
        <w:t>d</w:t>
      </w:r>
      <w:r>
        <w:rPr>
          <w:rFonts w:asciiTheme="majorHAnsi" w:hAnsiTheme="majorHAnsi" w:cs="Arial"/>
          <w:sz w:val="24"/>
          <w:szCs w:val="24"/>
        </w:rPr>
        <w:t xml:space="preserve">iciembre, </w:t>
      </w:r>
      <w:r>
        <w:rPr>
          <w:rFonts w:ascii="Calibri" w:hAnsi="Calibri" w:cs="Calibri"/>
          <w:noProof/>
          <w:sz w:val="24"/>
          <w:szCs w:val="24"/>
        </w:rPr>
        <w:t>de transparencia, acceso a la información y buen gobierno.</w:t>
      </w:r>
    </w:p>
    <w:p w14:paraId="441F42FB" w14:textId="477E7345" w:rsidR="00C150B0" w:rsidRDefault="00C150B0" w:rsidP="00214938">
      <w:pPr>
        <w:pStyle w:val="Prrafodelista"/>
        <w:widowControl w:val="0"/>
        <w:autoSpaceDE w:val="0"/>
        <w:autoSpaceDN w:val="0"/>
        <w:adjustRightInd w:val="0"/>
        <w:spacing w:before="11"/>
        <w:ind w:right="-20"/>
        <w:rPr>
          <w:rFonts w:ascii="Calibri" w:hAnsi="Calibri" w:cs="Calibri"/>
          <w:sz w:val="24"/>
          <w:szCs w:val="24"/>
        </w:rPr>
      </w:pPr>
      <w:r w:rsidRPr="002220C7">
        <w:rPr>
          <w:rFonts w:asciiTheme="majorHAnsi" w:hAnsiTheme="majorHAnsi" w:cs="Arial"/>
          <w:sz w:val="24"/>
          <w:szCs w:val="24"/>
        </w:rPr>
        <w:t>Reglamento General de Protección de Datos.</w:t>
      </w:r>
    </w:p>
    <w:p w14:paraId="3DC2D95C" w14:textId="09EEC80F" w:rsidR="00C86D9A" w:rsidRDefault="00C86D9A" w:rsidP="005478B6">
      <w:pPr>
        <w:rPr>
          <w:rFonts w:ascii="Calibri" w:hAnsi="Calibri" w:cs="Calibri"/>
          <w:i/>
          <w:sz w:val="24"/>
          <w:szCs w:val="24"/>
          <w:u w:val="single"/>
        </w:rPr>
      </w:pPr>
    </w:p>
    <w:p w14:paraId="287D94C8" w14:textId="77777777" w:rsidR="00695F3D" w:rsidRDefault="00695F3D" w:rsidP="005478B6">
      <w:pPr>
        <w:rPr>
          <w:rFonts w:ascii="Calibri" w:hAnsi="Calibri" w:cs="Calibri"/>
          <w:i/>
          <w:sz w:val="24"/>
          <w:szCs w:val="24"/>
          <w:u w:val="single"/>
        </w:rPr>
      </w:pPr>
    </w:p>
    <w:p w14:paraId="7974D70A" w14:textId="0C8B152A" w:rsidR="00C13247" w:rsidRDefault="00C13247" w:rsidP="00C13247">
      <w:pPr>
        <w:rPr>
          <w:rFonts w:ascii="Calibri" w:hAnsi="Calibri" w:cs="Calibri"/>
          <w:i/>
          <w:sz w:val="24"/>
          <w:szCs w:val="24"/>
          <w:u w:val="single"/>
        </w:rPr>
      </w:pPr>
    </w:p>
    <w:p w14:paraId="5E6B73EA" w14:textId="77777777" w:rsidR="00322E70" w:rsidRPr="003818FF" w:rsidRDefault="00322E70" w:rsidP="00322E70">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SOCIEDADES PROFESIONALES</w:t>
      </w:r>
    </w:p>
    <w:p w14:paraId="5B4AB8F7" w14:textId="77777777" w:rsidR="00322E70" w:rsidRPr="004356DA" w:rsidRDefault="00322E70" w:rsidP="00322E70">
      <w:pPr>
        <w:rPr>
          <w:rFonts w:ascii="Calibri" w:hAnsi="Calibri" w:cs="Calibri"/>
          <w:sz w:val="24"/>
          <w:szCs w:val="24"/>
        </w:rPr>
      </w:pPr>
    </w:p>
    <w:p w14:paraId="5CA6B737" w14:textId="77777777" w:rsidR="00322E70" w:rsidRPr="004356DA" w:rsidRDefault="00322E70" w:rsidP="00FA774B">
      <w:pPr>
        <w:pStyle w:val="Prrafodelista"/>
        <w:numPr>
          <w:ilvl w:val="0"/>
          <w:numId w:val="2"/>
        </w:numPr>
        <w:jc w:val="both"/>
        <w:rPr>
          <w:b/>
          <w:sz w:val="24"/>
          <w:szCs w:val="24"/>
        </w:rPr>
      </w:pPr>
      <w:r w:rsidRPr="004356DA">
        <w:rPr>
          <w:rFonts w:ascii="Calibri" w:hAnsi="Calibri" w:cs="Calibri"/>
          <w:b/>
          <w:sz w:val="24"/>
          <w:szCs w:val="24"/>
        </w:rPr>
        <w:t>Finalidad del tratamiento:</w:t>
      </w:r>
    </w:p>
    <w:p w14:paraId="02CFB0DF" w14:textId="77777777" w:rsidR="00322E70" w:rsidRPr="00812B15" w:rsidRDefault="00322E70" w:rsidP="00322E70">
      <w:pPr>
        <w:ind w:left="708"/>
        <w:jc w:val="both"/>
        <w:rPr>
          <w:sz w:val="24"/>
          <w:szCs w:val="24"/>
        </w:rPr>
      </w:pPr>
      <w:r>
        <w:rPr>
          <w:rFonts w:ascii="Calibri" w:hAnsi="Calibri" w:cs="Calibri"/>
          <w:noProof/>
          <w:sz w:val="24"/>
          <w:szCs w:val="24"/>
        </w:rPr>
        <w:lastRenderedPageBreak/>
        <w:t>Atención a las potestades públicas descritas en el artículo 8.4 de la Ley 2/2007 de Sociedades Profesionales</w:t>
      </w:r>
      <w:r w:rsidRPr="00812B15">
        <w:rPr>
          <w:rFonts w:ascii="Calibri" w:hAnsi="Calibri" w:cs="Calibri"/>
          <w:noProof/>
          <w:sz w:val="24"/>
          <w:szCs w:val="24"/>
        </w:rPr>
        <w:t>.</w:t>
      </w:r>
    </w:p>
    <w:p w14:paraId="74C10019" w14:textId="77777777" w:rsidR="00322E70" w:rsidRPr="004356DA" w:rsidRDefault="00322E70" w:rsidP="00322E70">
      <w:pPr>
        <w:jc w:val="both"/>
        <w:rPr>
          <w:rFonts w:ascii="Calibri" w:hAnsi="Calibri" w:cs="Calibri"/>
          <w:sz w:val="24"/>
          <w:szCs w:val="24"/>
        </w:rPr>
      </w:pPr>
    </w:p>
    <w:p w14:paraId="2B2DBBEB" w14:textId="77777777" w:rsidR="00322E70" w:rsidRPr="004356DA" w:rsidRDefault="00322E70" w:rsidP="00FA774B">
      <w:pPr>
        <w:pStyle w:val="Prrafodelista"/>
        <w:numPr>
          <w:ilvl w:val="0"/>
          <w:numId w:val="2"/>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r w:rsidRPr="004356DA">
        <w:rPr>
          <w:rFonts w:ascii="Calibri" w:hAnsi="Calibri" w:cs="Calibri"/>
          <w:b/>
          <w:sz w:val="24"/>
          <w:szCs w:val="24"/>
        </w:rPr>
        <w:t>:</w:t>
      </w:r>
    </w:p>
    <w:p w14:paraId="148EE218" w14:textId="77777777" w:rsidR="00322E70" w:rsidRPr="00895A8E" w:rsidRDefault="00322E70" w:rsidP="00322E70">
      <w:pPr>
        <w:pStyle w:val="Prrafodelista"/>
        <w:jc w:val="both"/>
        <w:rPr>
          <w:sz w:val="24"/>
          <w:szCs w:val="24"/>
        </w:rPr>
      </w:pPr>
      <w:r>
        <w:rPr>
          <w:rFonts w:ascii="Calibri" w:hAnsi="Calibri" w:cs="Calibri"/>
          <w:noProof/>
          <w:sz w:val="24"/>
          <w:szCs w:val="24"/>
        </w:rPr>
        <w:t>Colegiados participantes de sociedades profesionales.</w:t>
      </w:r>
    </w:p>
    <w:p w14:paraId="48845D47" w14:textId="77777777" w:rsidR="00322E70" w:rsidRPr="004356DA" w:rsidRDefault="00322E70" w:rsidP="00322E70">
      <w:pPr>
        <w:jc w:val="both"/>
        <w:rPr>
          <w:rFonts w:ascii="Calibri" w:hAnsi="Calibri" w:cs="Calibri"/>
          <w:sz w:val="24"/>
          <w:szCs w:val="24"/>
        </w:rPr>
      </w:pPr>
      <w:r w:rsidRPr="004356DA">
        <w:rPr>
          <w:rFonts w:ascii="Calibri" w:hAnsi="Calibri" w:cs="Calibri"/>
          <w:sz w:val="24"/>
          <w:szCs w:val="24"/>
        </w:rPr>
        <w:tab/>
      </w:r>
    </w:p>
    <w:p w14:paraId="18FB4D3A" w14:textId="77777777" w:rsidR="00322E70" w:rsidRPr="004356DA" w:rsidRDefault="00322E70" w:rsidP="00FA774B">
      <w:pPr>
        <w:pStyle w:val="Prrafodelista"/>
        <w:numPr>
          <w:ilvl w:val="0"/>
          <w:numId w:val="2"/>
        </w:numPr>
        <w:jc w:val="both"/>
        <w:rPr>
          <w:b/>
          <w:sz w:val="24"/>
          <w:szCs w:val="24"/>
        </w:rPr>
      </w:pPr>
      <w:r w:rsidRPr="004356DA">
        <w:rPr>
          <w:rFonts w:ascii="Calibri" w:hAnsi="Calibri" w:cs="Calibri"/>
          <w:b/>
          <w:sz w:val="24"/>
          <w:szCs w:val="24"/>
        </w:rPr>
        <w:t>Categorías de datos personales:</w:t>
      </w:r>
    </w:p>
    <w:p w14:paraId="7BCE7B24" w14:textId="77777777" w:rsidR="00322E70" w:rsidRPr="00CC3228" w:rsidRDefault="00322E70" w:rsidP="00322E70">
      <w:pPr>
        <w:pStyle w:val="Prrafodelista"/>
        <w:jc w:val="both"/>
        <w:rPr>
          <w:rFonts w:ascii="Calibri" w:hAnsi="Calibri" w:cs="Calibri"/>
          <w:sz w:val="24"/>
          <w:szCs w:val="24"/>
        </w:rPr>
      </w:pPr>
      <w:r>
        <w:rPr>
          <w:rFonts w:ascii="Calibri" w:hAnsi="Calibri" w:cs="Calibri"/>
          <w:noProof/>
          <w:sz w:val="24"/>
          <w:szCs w:val="24"/>
        </w:rPr>
        <w:t>Los necesarios para el cumplimiento de la normativa de referencia</w:t>
      </w:r>
      <w:r w:rsidRPr="00CC3228">
        <w:rPr>
          <w:rFonts w:ascii="Calibri" w:hAnsi="Calibri" w:cs="Calibri"/>
          <w:noProof/>
          <w:sz w:val="24"/>
          <w:szCs w:val="24"/>
        </w:rPr>
        <w:t>:</w:t>
      </w:r>
    </w:p>
    <w:p w14:paraId="3B570273" w14:textId="77777777" w:rsidR="00322E70" w:rsidRPr="00CC3228" w:rsidRDefault="00322E70" w:rsidP="00322E70">
      <w:pPr>
        <w:pStyle w:val="Prrafodelista"/>
        <w:jc w:val="both"/>
        <w:rPr>
          <w:rFonts w:ascii="Calibri" w:hAnsi="Calibri" w:cs="Calibri"/>
          <w:noProof/>
          <w:sz w:val="24"/>
          <w:szCs w:val="24"/>
          <w:u w:val="single"/>
        </w:rPr>
      </w:pPr>
    </w:p>
    <w:p w14:paraId="1405BEB0" w14:textId="77777777" w:rsidR="00322E70" w:rsidRDefault="00322E70" w:rsidP="00322E70">
      <w:pPr>
        <w:ind w:left="708"/>
        <w:jc w:val="both"/>
        <w:rPr>
          <w:rFonts w:ascii="Calibri" w:hAnsi="Calibri" w:cs="Calibri"/>
          <w:noProof/>
          <w:sz w:val="24"/>
          <w:szCs w:val="24"/>
        </w:rPr>
      </w:pPr>
      <w:r>
        <w:rPr>
          <w:rFonts w:ascii="Calibri" w:hAnsi="Calibri" w:cs="Calibri"/>
          <w:noProof/>
          <w:sz w:val="24"/>
          <w:szCs w:val="24"/>
          <w:u w:val="single"/>
        </w:rPr>
        <w:t>De identificación:</w:t>
      </w:r>
      <w:r>
        <w:rPr>
          <w:rFonts w:ascii="Calibri" w:hAnsi="Calibri" w:cs="Calibri"/>
          <w:noProof/>
          <w:sz w:val="24"/>
          <w:szCs w:val="24"/>
        </w:rPr>
        <w:t xml:space="preserve"> </w:t>
      </w:r>
      <w:r w:rsidRPr="00891B4C">
        <w:rPr>
          <w:rFonts w:ascii="Calibri" w:hAnsi="Calibri" w:cs="Calibri"/>
          <w:noProof/>
          <w:sz w:val="24"/>
          <w:szCs w:val="24"/>
        </w:rPr>
        <w:t>nombre y apellidos, NIF, dirección postal, teléfonos, e-mail</w:t>
      </w:r>
      <w:r>
        <w:rPr>
          <w:rFonts w:ascii="Calibri" w:hAnsi="Calibri" w:cs="Calibri"/>
          <w:noProof/>
          <w:sz w:val="24"/>
          <w:szCs w:val="24"/>
        </w:rPr>
        <w:t>, firma electrónica, imagen, características personales.</w:t>
      </w:r>
    </w:p>
    <w:p w14:paraId="3B710F4C" w14:textId="77777777" w:rsidR="00322E70" w:rsidRPr="00774355" w:rsidRDefault="00322E70" w:rsidP="00322E70">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Nº de colegiado, características profesionales y académicas.</w:t>
      </w:r>
    </w:p>
    <w:p w14:paraId="7B64BAA3" w14:textId="77777777" w:rsidR="00322E70" w:rsidRPr="004356DA" w:rsidRDefault="00322E70" w:rsidP="00322E70">
      <w:pPr>
        <w:jc w:val="both"/>
        <w:rPr>
          <w:rFonts w:ascii="Calibri" w:hAnsi="Calibri" w:cs="Calibri"/>
          <w:sz w:val="24"/>
          <w:szCs w:val="24"/>
        </w:rPr>
      </w:pPr>
    </w:p>
    <w:p w14:paraId="6258EBDC" w14:textId="77777777" w:rsidR="00322E70" w:rsidRPr="004356DA" w:rsidRDefault="00322E70" w:rsidP="00FA774B">
      <w:pPr>
        <w:pStyle w:val="Prrafodelista"/>
        <w:numPr>
          <w:ilvl w:val="0"/>
          <w:numId w:val="2"/>
        </w:numPr>
        <w:jc w:val="both"/>
        <w:rPr>
          <w:b/>
          <w:sz w:val="24"/>
          <w:szCs w:val="24"/>
        </w:rPr>
      </w:pPr>
      <w:r w:rsidRPr="004356DA">
        <w:rPr>
          <w:rFonts w:ascii="Calibri" w:hAnsi="Calibri" w:cs="Calibri"/>
          <w:b/>
          <w:sz w:val="24"/>
          <w:szCs w:val="24"/>
        </w:rPr>
        <w:t>Categorías de destinatarios a quienes se comunicaron o comunicarán los datos personales:</w:t>
      </w:r>
    </w:p>
    <w:p w14:paraId="085D3F73" w14:textId="7B9FEE48" w:rsidR="00322E70" w:rsidRPr="00CC3228" w:rsidRDefault="00322E70" w:rsidP="00322E70">
      <w:pPr>
        <w:pStyle w:val="Prrafodelista"/>
        <w:jc w:val="both"/>
        <w:rPr>
          <w:rFonts w:ascii="Calibri" w:hAnsi="Calibri" w:cs="Calibri"/>
          <w:noProof/>
          <w:sz w:val="24"/>
          <w:szCs w:val="24"/>
        </w:rPr>
      </w:pPr>
      <w:r>
        <w:rPr>
          <w:rFonts w:ascii="Calibri" w:hAnsi="Calibri" w:cs="Calibri"/>
          <w:noProof/>
          <w:sz w:val="24"/>
          <w:szCs w:val="24"/>
        </w:rPr>
        <w:t>Organismos Judiciales y otros órganos de la Administración del Estado, Colegios Profesionales; Instituto Nacional de Estadística. Publicación en la web del Co</w:t>
      </w:r>
      <w:r w:rsidR="00FF51C9">
        <w:rPr>
          <w:rFonts w:ascii="Calibri" w:hAnsi="Calibri" w:cs="Calibri"/>
          <w:noProof/>
          <w:sz w:val="24"/>
          <w:szCs w:val="24"/>
        </w:rPr>
        <w:t>legio</w:t>
      </w:r>
      <w:r>
        <w:rPr>
          <w:rFonts w:ascii="Calibri" w:hAnsi="Calibri" w:cs="Calibri"/>
          <w:noProof/>
          <w:sz w:val="24"/>
          <w:szCs w:val="24"/>
        </w:rPr>
        <w:t>; ciudadanos y usuarios</w:t>
      </w:r>
      <w:r w:rsidR="00AF2903">
        <w:rPr>
          <w:rFonts w:ascii="Calibri" w:hAnsi="Calibri" w:cs="Calibri"/>
          <w:noProof/>
          <w:sz w:val="24"/>
          <w:szCs w:val="24"/>
        </w:rPr>
        <w:t xml:space="preserve"> de servicios profesionales</w:t>
      </w:r>
      <w:r>
        <w:rPr>
          <w:rFonts w:ascii="Calibri" w:hAnsi="Calibri" w:cs="Calibri"/>
          <w:noProof/>
          <w:sz w:val="24"/>
          <w:szCs w:val="24"/>
        </w:rPr>
        <w:t xml:space="preserve">. </w:t>
      </w:r>
    </w:p>
    <w:p w14:paraId="7C57E129" w14:textId="77777777" w:rsidR="00322E70" w:rsidRPr="00B62E6E" w:rsidRDefault="00322E70" w:rsidP="00322E70">
      <w:pPr>
        <w:ind w:left="708"/>
        <w:jc w:val="both"/>
        <w:rPr>
          <w:rFonts w:ascii="Calibri" w:hAnsi="Calibri" w:cs="Calibri"/>
          <w:sz w:val="24"/>
          <w:szCs w:val="24"/>
        </w:rPr>
      </w:pPr>
    </w:p>
    <w:p w14:paraId="5265DF8C" w14:textId="77777777" w:rsidR="00322E70" w:rsidRPr="004356DA" w:rsidRDefault="00322E70" w:rsidP="00FA774B">
      <w:pPr>
        <w:pStyle w:val="Prrafodelista"/>
        <w:numPr>
          <w:ilvl w:val="0"/>
          <w:numId w:val="2"/>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48DE90F3" w14:textId="591907B7" w:rsidR="0053061F" w:rsidRDefault="00AF2903" w:rsidP="001B2AE8">
      <w:pPr>
        <w:pStyle w:val="Prrafodelista"/>
        <w:jc w:val="both"/>
        <w:rPr>
          <w:rFonts w:asciiTheme="majorHAnsi" w:hAnsiTheme="majorHAnsi" w:cs="Arial"/>
          <w:sz w:val="24"/>
          <w:szCs w:val="24"/>
        </w:rPr>
      </w:pPr>
      <w:r>
        <w:rPr>
          <w:rFonts w:ascii="Calibri" w:hAnsi="Calibri" w:cs="Calibri"/>
          <w:noProof/>
          <w:sz w:val="24"/>
          <w:szCs w:val="24"/>
        </w:rPr>
        <w:t xml:space="preserve">Podrán conservarse de forma indifinida. Será de aplicación lo dispuesto en la normativa de archivos y documentación. </w:t>
      </w:r>
    </w:p>
    <w:p w14:paraId="41A86562" w14:textId="77777777" w:rsidR="0053061F" w:rsidRPr="001B2AE8" w:rsidRDefault="0053061F" w:rsidP="001B2AE8">
      <w:pPr>
        <w:pStyle w:val="Prrafodelista"/>
        <w:jc w:val="both"/>
        <w:rPr>
          <w:rFonts w:asciiTheme="majorHAnsi" w:hAnsiTheme="majorHAnsi" w:cs="Arial"/>
          <w:sz w:val="24"/>
          <w:szCs w:val="24"/>
        </w:rPr>
      </w:pPr>
    </w:p>
    <w:p w14:paraId="0F8CF117" w14:textId="77777777" w:rsidR="00322E70" w:rsidRDefault="00322E70" w:rsidP="00FA774B">
      <w:pPr>
        <w:pStyle w:val="Prrafodelista"/>
        <w:numPr>
          <w:ilvl w:val="0"/>
          <w:numId w:val="2"/>
        </w:numPr>
        <w:jc w:val="both"/>
        <w:rPr>
          <w:rFonts w:asciiTheme="majorHAnsi" w:hAnsiTheme="majorHAnsi"/>
          <w:b/>
          <w:sz w:val="24"/>
          <w:szCs w:val="24"/>
        </w:rPr>
      </w:pPr>
      <w:r>
        <w:rPr>
          <w:rFonts w:asciiTheme="majorHAnsi" w:hAnsiTheme="majorHAnsi"/>
          <w:b/>
          <w:sz w:val="24"/>
          <w:szCs w:val="24"/>
        </w:rPr>
        <w:t>Transferencias internacionales de datos:</w:t>
      </w:r>
    </w:p>
    <w:p w14:paraId="2D09A9C4" w14:textId="77777777" w:rsidR="00322E70" w:rsidRPr="000F7E1B" w:rsidRDefault="00322E70" w:rsidP="00322E70">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674D35F1" w14:textId="77777777" w:rsidR="00322E70" w:rsidRPr="00F02C88" w:rsidRDefault="00322E70" w:rsidP="00322E70">
      <w:pPr>
        <w:jc w:val="both"/>
        <w:rPr>
          <w:rFonts w:asciiTheme="majorHAnsi" w:hAnsiTheme="majorHAnsi"/>
          <w:sz w:val="24"/>
          <w:szCs w:val="24"/>
        </w:rPr>
      </w:pPr>
    </w:p>
    <w:p w14:paraId="181B5085" w14:textId="77777777" w:rsidR="00322E70" w:rsidRPr="00F02C88" w:rsidRDefault="00322E70" w:rsidP="00FA774B">
      <w:pPr>
        <w:pStyle w:val="Prrafodelista"/>
        <w:numPr>
          <w:ilvl w:val="0"/>
          <w:numId w:val="2"/>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7414BC9F" w14:textId="24374435" w:rsidR="00AF2903" w:rsidRPr="00686596" w:rsidRDefault="00AF2903" w:rsidP="00AF2903">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FF51C9">
        <w:rPr>
          <w:rFonts w:asciiTheme="majorHAnsi" w:hAnsiTheme="majorHAnsi" w:cs="Arial"/>
          <w:sz w:val="24"/>
          <w:szCs w:val="24"/>
        </w:rPr>
        <w:t>legio</w:t>
      </w:r>
      <w:r w:rsidRPr="00686596">
        <w:rPr>
          <w:rFonts w:asciiTheme="majorHAnsi" w:hAnsiTheme="majorHAnsi" w:cs="Arial"/>
          <w:sz w:val="24"/>
          <w:szCs w:val="24"/>
        </w:rPr>
        <w:t>.</w:t>
      </w:r>
    </w:p>
    <w:p w14:paraId="1702D830" w14:textId="77777777" w:rsidR="00322E70" w:rsidRPr="0064382F" w:rsidRDefault="00322E70" w:rsidP="00322E70">
      <w:pPr>
        <w:jc w:val="both"/>
        <w:rPr>
          <w:sz w:val="24"/>
          <w:szCs w:val="24"/>
        </w:rPr>
      </w:pPr>
    </w:p>
    <w:p w14:paraId="632C56EB" w14:textId="77777777" w:rsidR="00322E70" w:rsidRPr="004356DA" w:rsidRDefault="00322E70" w:rsidP="00FA774B">
      <w:pPr>
        <w:pStyle w:val="Prrafodelista"/>
        <w:numPr>
          <w:ilvl w:val="0"/>
          <w:numId w:val="2"/>
        </w:numPr>
        <w:jc w:val="both"/>
        <w:rPr>
          <w:b/>
          <w:sz w:val="24"/>
          <w:szCs w:val="24"/>
        </w:rPr>
      </w:pPr>
      <w:r w:rsidRPr="004356DA">
        <w:rPr>
          <w:rFonts w:ascii="Calibri" w:hAnsi="Calibri" w:cs="Calibri"/>
          <w:b/>
          <w:sz w:val="24"/>
          <w:szCs w:val="24"/>
        </w:rPr>
        <w:t>Base jurídica del tratamiento:</w:t>
      </w:r>
    </w:p>
    <w:p w14:paraId="15A062A5" w14:textId="268655F2" w:rsidR="00322E70" w:rsidRDefault="00322E70" w:rsidP="00322E70">
      <w:pPr>
        <w:pStyle w:val="Prrafodelista"/>
        <w:jc w:val="both"/>
        <w:rPr>
          <w:rFonts w:asciiTheme="majorHAnsi" w:hAnsiTheme="majorHAnsi" w:cs="Arial"/>
          <w:sz w:val="24"/>
          <w:szCs w:val="24"/>
        </w:rPr>
      </w:pPr>
      <w:r w:rsidRPr="00CE1714">
        <w:rPr>
          <w:rFonts w:asciiTheme="majorHAnsi" w:hAnsiTheme="majorHAnsi" w:cs="Arial"/>
          <w:sz w:val="24"/>
          <w:szCs w:val="24"/>
        </w:rPr>
        <w:t>RGPD: 6.1.</w:t>
      </w:r>
      <w:r>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misión realizada en interés público o en el ejercicio de poderes públicos conferidos al responsable del tratamiento.</w:t>
      </w:r>
    </w:p>
    <w:p w14:paraId="0A9BF1A5" w14:textId="2BCC3DB1" w:rsidR="00322E70" w:rsidRDefault="00322E70" w:rsidP="00322E70">
      <w:pPr>
        <w:pStyle w:val="Prrafodelista"/>
        <w:jc w:val="both"/>
        <w:rPr>
          <w:rFonts w:asciiTheme="majorHAnsi" w:hAnsiTheme="majorHAnsi" w:cs="Arial"/>
          <w:sz w:val="24"/>
          <w:szCs w:val="24"/>
        </w:rPr>
      </w:pPr>
      <w:r>
        <w:rPr>
          <w:rFonts w:asciiTheme="majorHAnsi" w:hAnsiTheme="majorHAnsi" w:cs="Arial"/>
          <w:sz w:val="24"/>
          <w:szCs w:val="24"/>
        </w:rPr>
        <w:t>Ley 2/2007, de 15 de marzo, de sociedades profesionales.</w:t>
      </w:r>
    </w:p>
    <w:p w14:paraId="44F523F7" w14:textId="77777777" w:rsidR="00322E70" w:rsidRPr="006D3021" w:rsidRDefault="00322E70" w:rsidP="00322E70">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0B719446" w14:textId="7740671D" w:rsidR="00322E70" w:rsidRDefault="00322E70" w:rsidP="00322E70">
      <w:pPr>
        <w:pStyle w:val="Prrafodelista"/>
        <w:jc w:val="both"/>
        <w:rPr>
          <w:rFonts w:ascii="Calibri" w:hAnsi="Calibri" w:cs="Calibri"/>
          <w:sz w:val="24"/>
          <w:szCs w:val="24"/>
        </w:rPr>
      </w:pPr>
      <w:r>
        <w:rPr>
          <w:rFonts w:ascii="Calibri" w:hAnsi="Calibri" w:cs="Calibri"/>
          <w:sz w:val="24"/>
          <w:szCs w:val="24"/>
        </w:rPr>
        <w:t xml:space="preserve">Ley 2/1974, de 13 de febrero, de Colegios Profesionales. </w:t>
      </w:r>
    </w:p>
    <w:p w14:paraId="7CC0B6C6" w14:textId="105F49F2" w:rsidR="00FF51C9" w:rsidRDefault="00FF51C9" w:rsidP="00322E70">
      <w:pPr>
        <w:pStyle w:val="Prrafodelista"/>
        <w:jc w:val="both"/>
        <w:rPr>
          <w:rFonts w:ascii="Calibri" w:hAnsi="Calibri" w:cs="Calibri"/>
          <w:sz w:val="24"/>
          <w:szCs w:val="24"/>
        </w:rPr>
      </w:pPr>
      <w:r>
        <w:rPr>
          <w:rFonts w:ascii="Calibri" w:hAnsi="Calibri" w:cs="Calibri"/>
          <w:sz w:val="24"/>
          <w:szCs w:val="24"/>
        </w:rPr>
        <w:t xml:space="preserve">Estatutos del Colegio de Ingenieros de Minas del </w:t>
      </w:r>
      <w:r w:rsidR="00AD2619">
        <w:rPr>
          <w:rFonts w:ascii="Calibri" w:hAnsi="Calibri" w:cs="Calibri"/>
          <w:sz w:val="24"/>
          <w:szCs w:val="24"/>
        </w:rPr>
        <w:t>Centro de España</w:t>
      </w:r>
      <w:r>
        <w:rPr>
          <w:rFonts w:ascii="Calibri" w:hAnsi="Calibri" w:cs="Calibri"/>
          <w:sz w:val="24"/>
          <w:szCs w:val="24"/>
        </w:rPr>
        <w:t>.</w:t>
      </w:r>
    </w:p>
    <w:p w14:paraId="364E31BA" w14:textId="3049D5AB" w:rsidR="00AF2903" w:rsidRDefault="00322E70" w:rsidP="00214938">
      <w:pPr>
        <w:pStyle w:val="Prrafodelista"/>
        <w:jc w:val="both"/>
        <w:rPr>
          <w:rFonts w:ascii="Calibri" w:hAnsi="Calibri" w:cs="Calibri"/>
          <w:i/>
          <w:sz w:val="24"/>
          <w:szCs w:val="24"/>
          <w:u w:val="single"/>
        </w:rPr>
      </w:pPr>
      <w:r w:rsidRPr="0064382F">
        <w:rPr>
          <w:rFonts w:ascii="Calibri" w:hAnsi="Calibri" w:cs="Calibri"/>
          <w:sz w:val="24"/>
          <w:szCs w:val="24"/>
        </w:rPr>
        <w:t>Reglamento General de Protección de Datos.</w:t>
      </w:r>
    </w:p>
    <w:p w14:paraId="2207CBB6" w14:textId="77777777" w:rsidR="002F7E3A" w:rsidRDefault="002F7E3A" w:rsidP="002F7E3A">
      <w:pPr>
        <w:jc w:val="both"/>
        <w:rPr>
          <w:rFonts w:asciiTheme="majorHAnsi" w:hAnsiTheme="majorHAnsi"/>
          <w:sz w:val="24"/>
          <w:szCs w:val="24"/>
        </w:rPr>
      </w:pPr>
    </w:p>
    <w:p w14:paraId="6F48AED3" w14:textId="77777777" w:rsidR="00AF2903" w:rsidRDefault="00AF2903" w:rsidP="00AF2903">
      <w:pPr>
        <w:ind w:left="708"/>
        <w:jc w:val="both"/>
        <w:rPr>
          <w:rFonts w:asciiTheme="majorHAnsi" w:hAnsiTheme="majorHAnsi"/>
          <w:sz w:val="24"/>
          <w:szCs w:val="24"/>
        </w:rPr>
      </w:pPr>
    </w:p>
    <w:p w14:paraId="1600B757" w14:textId="77777777" w:rsidR="00AF2903" w:rsidRPr="003818FF" w:rsidRDefault="00AF2903" w:rsidP="00AF2903">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GESTIÓN DE FORMACIÓN</w:t>
      </w:r>
    </w:p>
    <w:p w14:paraId="34864D23" w14:textId="77777777" w:rsidR="00AF2903" w:rsidRPr="004356DA" w:rsidRDefault="00AF2903" w:rsidP="00AF2903">
      <w:pPr>
        <w:rPr>
          <w:rFonts w:ascii="Calibri" w:hAnsi="Calibri" w:cs="Calibri"/>
          <w:sz w:val="24"/>
          <w:szCs w:val="24"/>
        </w:rPr>
      </w:pPr>
    </w:p>
    <w:p w14:paraId="1F4A0AF6" w14:textId="77777777" w:rsidR="00AF2903" w:rsidRPr="004356DA" w:rsidRDefault="00AF2903" w:rsidP="00FA774B">
      <w:pPr>
        <w:pStyle w:val="Prrafodelista"/>
        <w:numPr>
          <w:ilvl w:val="0"/>
          <w:numId w:val="21"/>
        </w:numPr>
        <w:jc w:val="both"/>
        <w:rPr>
          <w:b/>
          <w:sz w:val="24"/>
          <w:szCs w:val="24"/>
        </w:rPr>
      </w:pPr>
      <w:r w:rsidRPr="004356DA">
        <w:rPr>
          <w:rFonts w:ascii="Calibri" w:hAnsi="Calibri" w:cs="Calibri"/>
          <w:b/>
          <w:sz w:val="24"/>
          <w:szCs w:val="24"/>
        </w:rPr>
        <w:t>Finalidad del tratamiento:</w:t>
      </w:r>
    </w:p>
    <w:p w14:paraId="769351A3" w14:textId="3D9388D3" w:rsidR="00AF2903" w:rsidRPr="00AA6E13" w:rsidRDefault="00AF2903" w:rsidP="00AF2903">
      <w:pPr>
        <w:pStyle w:val="Prrafodelista"/>
        <w:jc w:val="both"/>
        <w:rPr>
          <w:sz w:val="24"/>
          <w:szCs w:val="24"/>
        </w:rPr>
      </w:pPr>
      <w:r>
        <w:rPr>
          <w:rFonts w:ascii="Calibri" w:hAnsi="Calibri" w:cs="Calibri"/>
          <w:noProof/>
          <w:sz w:val="24"/>
          <w:szCs w:val="24"/>
        </w:rPr>
        <w:t>La gestión de la formación continuada para la especialización profesional de los colegiados y estudiantes de ingeniería de minas o cualquier otro profesional interesado. Organización, inscripción, seguimiento de los cursos y emisión de certificaciones y diplomas. Realización de cursos online.</w:t>
      </w:r>
    </w:p>
    <w:p w14:paraId="0CAFC4FE" w14:textId="77777777" w:rsidR="00AF2903" w:rsidRPr="004356DA" w:rsidRDefault="00AF2903" w:rsidP="00AF2903">
      <w:pPr>
        <w:jc w:val="both"/>
        <w:rPr>
          <w:rFonts w:ascii="Calibri" w:hAnsi="Calibri" w:cs="Calibri"/>
          <w:sz w:val="24"/>
          <w:szCs w:val="24"/>
        </w:rPr>
      </w:pPr>
    </w:p>
    <w:p w14:paraId="4E24F19B" w14:textId="77777777" w:rsidR="00AF2903" w:rsidRPr="004356DA" w:rsidRDefault="00AF2903" w:rsidP="00FA774B">
      <w:pPr>
        <w:pStyle w:val="Prrafodelista"/>
        <w:numPr>
          <w:ilvl w:val="0"/>
          <w:numId w:val="21"/>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7A559D06" w14:textId="77777777" w:rsidR="00AF2903" w:rsidRPr="001F4809" w:rsidRDefault="00AF2903" w:rsidP="00AF2903">
      <w:pPr>
        <w:ind w:left="700"/>
        <w:jc w:val="both"/>
        <w:rPr>
          <w:sz w:val="24"/>
          <w:szCs w:val="24"/>
        </w:rPr>
      </w:pPr>
      <w:r>
        <w:rPr>
          <w:rFonts w:ascii="Calibri" w:hAnsi="Calibri" w:cs="Calibri"/>
          <w:noProof/>
          <w:sz w:val="24"/>
          <w:szCs w:val="24"/>
        </w:rPr>
        <w:t>Colegiados y ciudadanos</w:t>
      </w:r>
      <w:r w:rsidRPr="001F4809">
        <w:rPr>
          <w:rFonts w:ascii="Calibri" w:hAnsi="Calibri" w:cs="Calibri"/>
          <w:noProof/>
          <w:sz w:val="24"/>
          <w:szCs w:val="24"/>
        </w:rPr>
        <w:t>.</w:t>
      </w:r>
    </w:p>
    <w:p w14:paraId="4175E797" w14:textId="77777777" w:rsidR="00AF2903" w:rsidRPr="004356DA" w:rsidRDefault="00AF2903" w:rsidP="00AF2903">
      <w:pPr>
        <w:jc w:val="both"/>
        <w:rPr>
          <w:rFonts w:ascii="Calibri" w:hAnsi="Calibri" w:cs="Calibri"/>
          <w:sz w:val="24"/>
          <w:szCs w:val="24"/>
        </w:rPr>
      </w:pPr>
      <w:r w:rsidRPr="004356DA">
        <w:rPr>
          <w:rFonts w:ascii="Calibri" w:hAnsi="Calibri" w:cs="Calibri"/>
          <w:sz w:val="24"/>
          <w:szCs w:val="24"/>
        </w:rPr>
        <w:tab/>
      </w:r>
    </w:p>
    <w:p w14:paraId="634261CC" w14:textId="77777777" w:rsidR="00AF2903" w:rsidRPr="004356DA" w:rsidRDefault="00AF2903" w:rsidP="00FA774B">
      <w:pPr>
        <w:pStyle w:val="Prrafodelista"/>
        <w:numPr>
          <w:ilvl w:val="0"/>
          <w:numId w:val="21"/>
        </w:numPr>
        <w:jc w:val="both"/>
        <w:rPr>
          <w:b/>
          <w:sz w:val="24"/>
          <w:szCs w:val="24"/>
        </w:rPr>
      </w:pPr>
      <w:r w:rsidRPr="004356DA">
        <w:rPr>
          <w:rFonts w:ascii="Calibri" w:hAnsi="Calibri" w:cs="Calibri"/>
          <w:b/>
          <w:sz w:val="24"/>
          <w:szCs w:val="24"/>
        </w:rPr>
        <w:t>Categorías de datos personales:</w:t>
      </w:r>
    </w:p>
    <w:p w14:paraId="04AEB611" w14:textId="08176320" w:rsidR="00AF2903" w:rsidRPr="001F4809" w:rsidRDefault="00AF2903" w:rsidP="00AF2903">
      <w:pPr>
        <w:ind w:left="708"/>
        <w:jc w:val="both"/>
        <w:rPr>
          <w:rFonts w:ascii="Calibri" w:hAnsi="Calibri" w:cs="Calibri"/>
          <w:sz w:val="24"/>
          <w:szCs w:val="24"/>
        </w:rPr>
      </w:pPr>
      <w:r>
        <w:rPr>
          <w:rFonts w:ascii="Calibri" w:hAnsi="Calibri" w:cs="Calibri"/>
          <w:noProof/>
          <w:sz w:val="24"/>
          <w:szCs w:val="24"/>
        </w:rPr>
        <w:t>Los necesarios para la gestión de la formación del Co</w:t>
      </w:r>
      <w:r w:rsidR="00D515D1">
        <w:rPr>
          <w:rFonts w:ascii="Calibri" w:hAnsi="Calibri" w:cs="Calibri"/>
          <w:noProof/>
          <w:sz w:val="24"/>
          <w:szCs w:val="24"/>
        </w:rPr>
        <w:t>legio</w:t>
      </w:r>
      <w:r>
        <w:rPr>
          <w:rFonts w:ascii="Calibri" w:hAnsi="Calibri" w:cs="Calibri"/>
          <w:noProof/>
          <w:sz w:val="24"/>
          <w:szCs w:val="24"/>
        </w:rPr>
        <w:t>:</w:t>
      </w:r>
    </w:p>
    <w:p w14:paraId="3D8B4D51" w14:textId="77777777" w:rsidR="00AF2903" w:rsidRPr="001F4809" w:rsidRDefault="00AF2903" w:rsidP="00AF2903">
      <w:pPr>
        <w:ind w:firstLine="708"/>
        <w:jc w:val="both"/>
        <w:rPr>
          <w:rFonts w:ascii="Calibri" w:hAnsi="Calibri" w:cs="Calibri"/>
          <w:noProof/>
          <w:sz w:val="24"/>
          <w:szCs w:val="24"/>
          <w:u w:val="single"/>
        </w:rPr>
      </w:pPr>
    </w:p>
    <w:p w14:paraId="2421FD89" w14:textId="2D5F89FB" w:rsidR="00AF2903" w:rsidRDefault="00AF2903" w:rsidP="00AF2903">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w:t>
      </w:r>
      <w:r w:rsidR="00590283">
        <w:rPr>
          <w:rFonts w:ascii="Calibri" w:hAnsi="Calibri" w:cs="Calibri"/>
          <w:noProof/>
          <w:sz w:val="24"/>
          <w:szCs w:val="24"/>
        </w:rPr>
        <w:t>NIF</w:t>
      </w:r>
      <w:r w:rsidR="00171135">
        <w:rPr>
          <w:rFonts w:ascii="Calibri" w:hAnsi="Calibri" w:cs="Calibri"/>
          <w:noProof/>
          <w:sz w:val="24"/>
          <w:szCs w:val="24"/>
        </w:rPr>
        <w:t xml:space="preserve">, </w:t>
      </w:r>
      <w:r>
        <w:rPr>
          <w:rFonts w:ascii="Calibri" w:hAnsi="Calibri" w:cs="Calibri"/>
          <w:noProof/>
          <w:sz w:val="24"/>
          <w:szCs w:val="24"/>
        </w:rPr>
        <w:t>dirección postal, teléfono</w:t>
      </w:r>
      <w:r w:rsidRPr="00B62E6E">
        <w:rPr>
          <w:rFonts w:ascii="Calibri" w:hAnsi="Calibri" w:cs="Calibri"/>
          <w:noProof/>
          <w:sz w:val="24"/>
          <w:szCs w:val="24"/>
        </w:rPr>
        <w:t>, e-mail</w:t>
      </w:r>
      <w:r>
        <w:rPr>
          <w:rFonts w:ascii="Calibri" w:hAnsi="Calibri" w:cs="Calibri"/>
          <w:noProof/>
          <w:sz w:val="24"/>
          <w:szCs w:val="24"/>
        </w:rPr>
        <w:t>, firma. Imagen/voz.</w:t>
      </w:r>
    </w:p>
    <w:p w14:paraId="470833D5" w14:textId="77777777" w:rsidR="00AF2903" w:rsidRDefault="00AF2903" w:rsidP="00AF2903">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Datos académicos y profesionales. Detalles de empleo.</w:t>
      </w:r>
    </w:p>
    <w:p w14:paraId="20B93BA9" w14:textId="77777777" w:rsidR="00AF2903" w:rsidRPr="003E1F7A" w:rsidRDefault="00AF2903" w:rsidP="00AF2903">
      <w:pPr>
        <w:ind w:left="708"/>
        <w:jc w:val="both"/>
        <w:rPr>
          <w:rFonts w:ascii="Calibri" w:hAnsi="Calibri" w:cs="Calibri"/>
          <w:noProof/>
          <w:sz w:val="24"/>
          <w:szCs w:val="24"/>
        </w:rPr>
      </w:pPr>
      <w:r>
        <w:rPr>
          <w:rFonts w:ascii="Calibri" w:hAnsi="Calibri" w:cs="Calibri"/>
          <w:noProof/>
          <w:sz w:val="24"/>
          <w:szCs w:val="24"/>
          <w:u w:val="single"/>
        </w:rPr>
        <w:t>Económicos:</w:t>
      </w:r>
      <w:r>
        <w:rPr>
          <w:rFonts w:ascii="Calibri" w:hAnsi="Calibri" w:cs="Calibri"/>
          <w:noProof/>
          <w:sz w:val="24"/>
          <w:szCs w:val="24"/>
        </w:rPr>
        <w:t xml:space="preserve"> Transacciones de bienes y servicios.</w:t>
      </w:r>
    </w:p>
    <w:p w14:paraId="7D328E98" w14:textId="77777777" w:rsidR="00AF2903" w:rsidRPr="00A407AB" w:rsidRDefault="00AF2903" w:rsidP="00AF2903">
      <w:pPr>
        <w:pStyle w:val="Prrafodelista"/>
        <w:jc w:val="both"/>
        <w:rPr>
          <w:b/>
          <w:sz w:val="24"/>
          <w:szCs w:val="24"/>
        </w:rPr>
      </w:pPr>
    </w:p>
    <w:p w14:paraId="17955302" w14:textId="77777777" w:rsidR="00AF2903" w:rsidRPr="004356DA" w:rsidRDefault="00AF2903" w:rsidP="00FA774B">
      <w:pPr>
        <w:pStyle w:val="Prrafodelista"/>
        <w:numPr>
          <w:ilvl w:val="0"/>
          <w:numId w:val="21"/>
        </w:numPr>
        <w:jc w:val="both"/>
        <w:rPr>
          <w:b/>
          <w:sz w:val="24"/>
          <w:szCs w:val="24"/>
        </w:rPr>
      </w:pPr>
      <w:r w:rsidRPr="004356DA">
        <w:rPr>
          <w:rFonts w:ascii="Calibri" w:hAnsi="Calibri" w:cs="Calibri"/>
          <w:b/>
          <w:sz w:val="24"/>
          <w:szCs w:val="24"/>
        </w:rPr>
        <w:t>Categorías de destinatarios a quienes se comunicaron o comunicarán los datos personales:</w:t>
      </w:r>
    </w:p>
    <w:p w14:paraId="569E3BE2" w14:textId="77777777" w:rsidR="00AF2903" w:rsidRDefault="00AF2903" w:rsidP="00AF2903">
      <w:pPr>
        <w:pStyle w:val="Prrafodelista"/>
        <w:jc w:val="both"/>
        <w:rPr>
          <w:rFonts w:ascii="Calibri" w:hAnsi="Calibri" w:cs="Calibri"/>
          <w:noProof/>
          <w:sz w:val="24"/>
          <w:szCs w:val="24"/>
        </w:rPr>
      </w:pPr>
      <w:r>
        <w:rPr>
          <w:rFonts w:ascii="Calibri" w:hAnsi="Calibri" w:cs="Calibri"/>
          <w:noProof/>
          <w:sz w:val="24"/>
          <w:szCs w:val="24"/>
        </w:rPr>
        <w:t>Universidades públicas y privadas.</w:t>
      </w:r>
    </w:p>
    <w:p w14:paraId="0F6C23DF" w14:textId="77777777" w:rsidR="00AF2903" w:rsidRDefault="00AF2903" w:rsidP="00AF2903">
      <w:pPr>
        <w:pStyle w:val="Prrafodelista"/>
        <w:jc w:val="both"/>
        <w:rPr>
          <w:rFonts w:ascii="Calibri" w:hAnsi="Calibri" w:cs="Calibri"/>
          <w:noProof/>
          <w:sz w:val="24"/>
          <w:szCs w:val="24"/>
        </w:rPr>
      </w:pPr>
      <w:r>
        <w:rPr>
          <w:rFonts w:ascii="Calibri" w:hAnsi="Calibri" w:cs="Calibri"/>
          <w:noProof/>
          <w:sz w:val="24"/>
          <w:szCs w:val="24"/>
        </w:rPr>
        <w:t>Organismos oficiales. SEPE.</w:t>
      </w:r>
    </w:p>
    <w:p w14:paraId="42A8E286" w14:textId="77777777" w:rsidR="00AF2903" w:rsidRPr="00CC3228" w:rsidRDefault="00AF2903" w:rsidP="00AF2903">
      <w:pPr>
        <w:pStyle w:val="Prrafodelista"/>
        <w:jc w:val="both"/>
        <w:rPr>
          <w:rFonts w:ascii="Calibri" w:hAnsi="Calibri" w:cs="Calibri"/>
          <w:noProof/>
          <w:sz w:val="24"/>
          <w:szCs w:val="24"/>
        </w:rPr>
      </w:pPr>
      <w:r>
        <w:rPr>
          <w:rFonts w:ascii="Calibri" w:hAnsi="Calibri" w:cs="Calibri"/>
          <w:noProof/>
          <w:sz w:val="24"/>
          <w:szCs w:val="24"/>
        </w:rPr>
        <w:t>Empresas privadas.</w:t>
      </w:r>
    </w:p>
    <w:p w14:paraId="64071794" w14:textId="77777777" w:rsidR="00AF2903" w:rsidRPr="00B62E6E" w:rsidRDefault="00AF2903" w:rsidP="00AF2903">
      <w:pPr>
        <w:ind w:left="708"/>
        <w:jc w:val="both"/>
        <w:rPr>
          <w:rFonts w:ascii="Calibri" w:hAnsi="Calibri" w:cs="Calibri"/>
          <w:sz w:val="24"/>
          <w:szCs w:val="24"/>
        </w:rPr>
      </w:pPr>
    </w:p>
    <w:p w14:paraId="7F206DFD" w14:textId="77777777" w:rsidR="00AF2903" w:rsidRPr="004356DA" w:rsidRDefault="00AF2903" w:rsidP="00FA774B">
      <w:pPr>
        <w:pStyle w:val="Prrafodelista"/>
        <w:numPr>
          <w:ilvl w:val="0"/>
          <w:numId w:val="21"/>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1A289253" w14:textId="77777777" w:rsidR="00AF2903" w:rsidRPr="009A3833" w:rsidRDefault="00AF2903" w:rsidP="00AF2903">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w:t>
      </w:r>
      <w:r w:rsidRPr="009A3833">
        <w:rPr>
          <w:rFonts w:asciiTheme="majorHAnsi" w:hAnsiTheme="majorHAnsi" w:cs="Arial"/>
          <w:sz w:val="24"/>
          <w:szCs w:val="24"/>
        </w:rPr>
        <w:t>Será de aplicación lo dispuesto en la normativa de archivos y documentación</w:t>
      </w:r>
      <w:r w:rsidRPr="009A3833">
        <w:rPr>
          <w:rFonts w:asciiTheme="majorHAnsi" w:hAnsiTheme="majorHAnsi" w:cs="Calibri"/>
          <w:noProof/>
          <w:sz w:val="24"/>
          <w:szCs w:val="24"/>
        </w:rPr>
        <w:t>.</w:t>
      </w:r>
    </w:p>
    <w:p w14:paraId="2182471B" w14:textId="77777777" w:rsidR="00AF2903" w:rsidRPr="0080313A" w:rsidRDefault="00AF2903" w:rsidP="00AF2903">
      <w:pPr>
        <w:jc w:val="both"/>
        <w:rPr>
          <w:sz w:val="24"/>
          <w:szCs w:val="24"/>
        </w:rPr>
      </w:pPr>
    </w:p>
    <w:p w14:paraId="1DEE9F31" w14:textId="77777777" w:rsidR="00AF2903" w:rsidRDefault="00AF2903" w:rsidP="00FA774B">
      <w:pPr>
        <w:pStyle w:val="Prrafodelista"/>
        <w:numPr>
          <w:ilvl w:val="0"/>
          <w:numId w:val="21"/>
        </w:numPr>
        <w:jc w:val="both"/>
        <w:rPr>
          <w:rFonts w:asciiTheme="majorHAnsi" w:hAnsiTheme="majorHAnsi"/>
          <w:b/>
          <w:sz w:val="24"/>
          <w:szCs w:val="24"/>
        </w:rPr>
      </w:pPr>
      <w:r>
        <w:rPr>
          <w:rFonts w:asciiTheme="majorHAnsi" w:hAnsiTheme="majorHAnsi"/>
          <w:b/>
          <w:sz w:val="24"/>
          <w:szCs w:val="24"/>
        </w:rPr>
        <w:t>Transferencias internacionales de datos:</w:t>
      </w:r>
    </w:p>
    <w:p w14:paraId="665DE01C" w14:textId="77777777" w:rsidR="00AF2903" w:rsidRPr="000F7E1B" w:rsidRDefault="00AF2903" w:rsidP="00AF2903">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3A6B6CB0" w14:textId="77777777" w:rsidR="00AF2903" w:rsidRPr="004356DA" w:rsidRDefault="00AF2903" w:rsidP="00AF2903">
      <w:pPr>
        <w:pStyle w:val="Prrafodelista"/>
        <w:jc w:val="both"/>
        <w:rPr>
          <w:sz w:val="24"/>
          <w:szCs w:val="24"/>
        </w:rPr>
      </w:pPr>
    </w:p>
    <w:p w14:paraId="46355F99" w14:textId="77777777" w:rsidR="00AF2903" w:rsidRPr="00F02C88" w:rsidRDefault="00AF2903" w:rsidP="00FA774B">
      <w:pPr>
        <w:pStyle w:val="Prrafodelista"/>
        <w:numPr>
          <w:ilvl w:val="0"/>
          <w:numId w:val="21"/>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33F7D472" w14:textId="4965A716" w:rsidR="007522B8" w:rsidRPr="002F7E3A" w:rsidRDefault="006558C7" w:rsidP="002F7E3A">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E93B8E">
        <w:rPr>
          <w:rFonts w:asciiTheme="majorHAnsi" w:hAnsiTheme="majorHAnsi" w:cs="Arial"/>
          <w:sz w:val="24"/>
          <w:szCs w:val="24"/>
        </w:rPr>
        <w:t>legio</w:t>
      </w:r>
      <w:r w:rsidRPr="00686596">
        <w:rPr>
          <w:rFonts w:asciiTheme="majorHAnsi" w:hAnsiTheme="majorHAnsi" w:cs="Arial"/>
          <w:sz w:val="24"/>
          <w:szCs w:val="24"/>
        </w:rPr>
        <w:t>.</w:t>
      </w:r>
    </w:p>
    <w:p w14:paraId="56E5FDA8" w14:textId="77777777" w:rsidR="007522B8" w:rsidRPr="00686596" w:rsidRDefault="007522B8" w:rsidP="00AF2903">
      <w:pPr>
        <w:pStyle w:val="Prrafodelista"/>
        <w:jc w:val="both"/>
        <w:rPr>
          <w:b/>
          <w:sz w:val="24"/>
          <w:szCs w:val="24"/>
        </w:rPr>
      </w:pPr>
    </w:p>
    <w:p w14:paraId="10044479" w14:textId="77777777" w:rsidR="00AF2903" w:rsidRPr="004356DA" w:rsidRDefault="00AF2903" w:rsidP="00FA774B">
      <w:pPr>
        <w:pStyle w:val="Prrafodelista"/>
        <w:numPr>
          <w:ilvl w:val="0"/>
          <w:numId w:val="21"/>
        </w:numPr>
        <w:jc w:val="both"/>
        <w:rPr>
          <w:b/>
          <w:sz w:val="24"/>
          <w:szCs w:val="24"/>
        </w:rPr>
      </w:pPr>
      <w:r w:rsidRPr="004356DA">
        <w:rPr>
          <w:rFonts w:ascii="Calibri" w:hAnsi="Calibri" w:cs="Calibri"/>
          <w:b/>
          <w:sz w:val="24"/>
          <w:szCs w:val="24"/>
        </w:rPr>
        <w:t>Base jurídica del tratamiento:</w:t>
      </w:r>
    </w:p>
    <w:p w14:paraId="555A7E1A" w14:textId="77777777" w:rsidR="006558C7" w:rsidRDefault="006558C7" w:rsidP="006558C7">
      <w:pPr>
        <w:pStyle w:val="Prrafodelista"/>
        <w:jc w:val="both"/>
        <w:rPr>
          <w:rFonts w:asciiTheme="majorHAnsi" w:hAnsiTheme="majorHAnsi" w:cs="Arial"/>
          <w:sz w:val="24"/>
          <w:szCs w:val="24"/>
        </w:rPr>
      </w:pPr>
      <w:r w:rsidRPr="00CE1714">
        <w:rPr>
          <w:rFonts w:asciiTheme="majorHAnsi" w:hAnsiTheme="majorHAnsi" w:cs="Arial"/>
          <w:sz w:val="24"/>
          <w:szCs w:val="24"/>
        </w:rPr>
        <w:t>RGPD: 6.1.</w:t>
      </w:r>
      <w:r>
        <w:rPr>
          <w:rFonts w:asciiTheme="majorHAnsi" w:hAnsiTheme="majorHAnsi" w:cs="Arial"/>
          <w:sz w:val="24"/>
          <w:szCs w:val="24"/>
        </w:rPr>
        <w:t>e</w:t>
      </w:r>
      <w:r w:rsidRPr="00CE1714">
        <w:rPr>
          <w:rFonts w:asciiTheme="majorHAnsi" w:hAnsiTheme="majorHAnsi" w:cs="Arial"/>
          <w:sz w:val="24"/>
          <w:szCs w:val="24"/>
        </w:rPr>
        <w:t>) Tratamiento necesario para el</w:t>
      </w:r>
      <w:r>
        <w:rPr>
          <w:rFonts w:asciiTheme="majorHAnsi" w:hAnsiTheme="majorHAnsi" w:cs="Arial"/>
          <w:sz w:val="24"/>
          <w:szCs w:val="24"/>
        </w:rPr>
        <w:t xml:space="preserve"> cumplimiento de una misión realizada en interés público o en el ejercicio de poderes públicos conferidos al responsable del tratamiento.</w:t>
      </w:r>
    </w:p>
    <w:p w14:paraId="44715279" w14:textId="77777777" w:rsidR="006558C7" w:rsidRPr="006D3021" w:rsidRDefault="006558C7" w:rsidP="006558C7">
      <w:pPr>
        <w:pStyle w:val="Prrafodelista"/>
        <w:jc w:val="both"/>
        <w:rPr>
          <w:rFonts w:asciiTheme="majorHAnsi" w:hAnsiTheme="majorHAnsi" w:cs="Arial"/>
          <w:sz w:val="24"/>
          <w:szCs w:val="24"/>
        </w:rPr>
      </w:pPr>
      <w:r w:rsidRPr="006D3021">
        <w:rPr>
          <w:rFonts w:asciiTheme="majorHAnsi" w:hAnsiTheme="majorHAnsi" w:cs="Arial"/>
          <w:sz w:val="24"/>
          <w:szCs w:val="24"/>
        </w:rPr>
        <w:t xml:space="preserve">Real Decreto 1278/2003, de 10 de octubre, por el que se </w:t>
      </w:r>
      <w:r>
        <w:rPr>
          <w:rFonts w:asciiTheme="majorHAnsi" w:hAnsiTheme="majorHAnsi" w:cs="Arial"/>
          <w:sz w:val="24"/>
          <w:szCs w:val="24"/>
        </w:rPr>
        <w:t>aprueban lo Estatutos generales de los Colegios de Ingenieros de Minas y de su Consejo.</w:t>
      </w:r>
    </w:p>
    <w:p w14:paraId="4A75BE87" w14:textId="5BC7D1CE" w:rsidR="006558C7" w:rsidRDefault="006558C7" w:rsidP="006558C7">
      <w:pPr>
        <w:pStyle w:val="Prrafodelista"/>
        <w:jc w:val="both"/>
        <w:rPr>
          <w:rFonts w:ascii="Calibri" w:hAnsi="Calibri" w:cs="Calibri"/>
          <w:sz w:val="24"/>
          <w:szCs w:val="24"/>
        </w:rPr>
      </w:pPr>
      <w:r>
        <w:rPr>
          <w:rFonts w:ascii="Calibri" w:hAnsi="Calibri" w:cs="Calibri"/>
          <w:sz w:val="24"/>
          <w:szCs w:val="24"/>
        </w:rPr>
        <w:lastRenderedPageBreak/>
        <w:t xml:space="preserve">Ley 2/1974, de 13 de febrero, de Colegios Profesionales. </w:t>
      </w:r>
    </w:p>
    <w:p w14:paraId="1BC8AB5F" w14:textId="6A8442AA" w:rsidR="00E93B8E" w:rsidRDefault="00E93B8E" w:rsidP="006558C7">
      <w:pPr>
        <w:pStyle w:val="Prrafodelista"/>
        <w:jc w:val="both"/>
        <w:rPr>
          <w:rFonts w:ascii="Calibri" w:hAnsi="Calibri" w:cs="Calibri"/>
          <w:sz w:val="24"/>
          <w:szCs w:val="24"/>
        </w:rPr>
      </w:pPr>
      <w:r>
        <w:rPr>
          <w:rFonts w:ascii="Calibri" w:hAnsi="Calibri" w:cs="Calibri"/>
          <w:sz w:val="24"/>
          <w:szCs w:val="24"/>
        </w:rPr>
        <w:t xml:space="preserve">Estatutos del Colegio de Ingenieros de Minas del </w:t>
      </w:r>
      <w:r w:rsidR="00AD2619">
        <w:rPr>
          <w:rFonts w:ascii="Calibri" w:hAnsi="Calibri" w:cs="Calibri"/>
          <w:sz w:val="24"/>
          <w:szCs w:val="24"/>
        </w:rPr>
        <w:t>Centro de España</w:t>
      </w:r>
      <w:r>
        <w:rPr>
          <w:rFonts w:ascii="Calibri" w:hAnsi="Calibri" w:cs="Calibri"/>
          <w:sz w:val="24"/>
          <w:szCs w:val="24"/>
        </w:rPr>
        <w:t>.</w:t>
      </w:r>
    </w:p>
    <w:p w14:paraId="221B2154" w14:textId="77777777" w:rsidR="006558C7" w:rsidRPr="0064382F" w:rsidRDefault="006558C7" w:rsidP="006558C7">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05DA56A8" w14:textId="77777777" w:rsidR="006558C7" w:rsidRPr="006558C7" w:rsidRDefault="006558C7" w:rsidP="006558C7">
      <w:pPr>
        <w:pStyle w:val="Prrafodelista"/>
        <w:rPr>
          <w:rFonts w:ascii="Calibri" w:hAnsi="Calibri" w:cs="Calibri"/>
          <w:i/>
          <w:sz w:val="24"/>
          <w:szCs w:val="24"/>
          <w:u w:val="single"/>
        </w:rPr>
      </w:pPr>
    </w:p>
    <w:p w14:paraId="140B4E92" w14:textId="77777777" w:rsidR="00AF2903" w:rsidRDefault="00AF2903" w:rsidP="00AF2903">
      <w:pPr>
        <w:jc w:val="both"/>
        <w:rPr>
          <w:rFonts w:asciiTheme="majorHAnsi" w:hAnsiTheme="majorHAnsi"/>
          <w:sz w:val="24"/>
          <w:szCs w:val="24"/>
        </w:rPr>
      </w:pPr>
    </w:p>
    <w:p w14:paraId="10D1EA5E" w14:textId="77777777" w:rsidR="00AF2903" w:rsidRDefault="00AF2903" w:rsidP="00AF2903">
      <w:pPr>
        <w:jc w:val="both"/>
        <w:rPr>
          <w:rFonts w:asciiTheme="majorHAnsi" w:hAnsiTheme="majorHAnsi"/>
          <w:sz w:val="24"/>
          <w:szCs w:val="24"/>
        </w:rPr>
      </w:pPr>
    </w:p>
    <w:p w14:paraId="2225DFF6" w14:textId="77777777" w:rsidR="006558C7" w:rsidRPr="003818FF" w:rsidRDefault="006558C7" w:rsidP="006558C7">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ATENCIÓN A LOS DERECHOS DE LAS PERSONAS</w:t>
      </w:r>
    </w:p>
    <w:p w14:paraId="220DAE5F" w14:textId="77777777" w:rsidR="006558C7" w:rsidRPr="004356DA" w:rsidRDefault="006558C7" w:rsidP="006558C7">
      <w:pPr>
        <w:rPr>
          <w:rFonts w:ascii="Calibri" w:hAnsi="Calibri" w:cs="Calibri"/>
          <w:sz w:val="24"/>
          <w:szCs w:val="24"/>
        </w:rPr>
      </w:pPr>
    </w:p>
    <w:p w14:paraId="01E7295D" w14:textId="77777777" w:rsidR="006558C7" w:rsidRPr="004356DA" w:rsidRDefault="006558C7" w:rsidP="00FA774B">
      <w:pPr>
        <w:pStyle w:val="Prrafodelista"/>
        <w:numPr>
          <w:ilvl w:val="0"/>
          <w:numId w:val="9"/>
        </w:numPr>
        <w:jc w:val="both"/>
        <w:rPr>
          <w:b/>
          <w:sz w:val="24"/>
          <w:szCs w:val="24"/>
        </w:rPr>
      </w:pPr>
      <w:r w:rsidRPr="004356DA">
        <w:rPr>
          <w:rFonts w:ascii="Calibri" w:hAnsi="Calibri" w:cs="Calibri"/>
          <w:b/>
          <w:sz w:val="24"/>
          <w:szCs w:val="24"/>
        </w:rPr>
        <w:t>Finalidad del tratamiento:</w:t>
      </w:r>
    </w:p>
    <w:p w14:paraId="05ACB523" w14:textId="0DC354C4" w:rsidR="001B2AE8" w:rsidRPr="00E93B8E" w:rsidRDefault="006558C7" w:rsidP="00E93B8E">
      <w:pPr>
        <w:ind w:left="708"/>
        <w:jc w:val="both"/>
        <w:rPr>
          <w:sz w:val="24"/>
          <w:szCs w:val="24"/>
        </w:rPr>
      </w:pPr>
      <w:r>
        <w:rPr>
          <w:rFonts w:ascii="Calibri" w:hAnsi="Calibri" w:cs="Calibri"/>
          <w:noProof/>
          <w:sz w:val="24"/>
          <w:szCs w:val="24"/>
        </w:rPr>
        <w:t>Facilitar el ejercicio de los derechos de las personas recogidos en el Capítulo III del RGPD, de acuerdo con los principios expresados en el artículo 5 del mismo Reglamento</w:t>
      </w:r>
      <w:r w:rsidRPr="007F060D">
        <w:rPr>
          <w:rFonts w:ascii="Calibri" w:hAnsi="Calibri" w:cs="Calibri"/>
          <w:noProof/>
          <w:sz w:val="24"/>
          <w:szCs w:val="24"/>
        </w:rPr>
        <w:t>.</w:t>
      </w:r>
    </w:p>
    <w:p w14:paraId="1D77FCB0" w14:textId="77777777" w:rsidR="001B2AE8" w:rsidRPr="004356DA" w:rsidRDefault="001B2AE8" w:rsidP="006558C7">
      <w:pPr>
        <w:jc w:val="both"/>
        <w:rPr>
          <w:rFonts w:ascii="Calibri" w:hAnsi="Calibri" w:cs="Calibri"/>
          <w:sz w:val="24"/>
          <w:szCs w:val="24"/>
        </w:rPr>
      </w:pPr>
    </w:p>
    <w:p w14:paraId="354FD1AC" w14:textId="77777777" w:rsidR="006558C7" w:rsidRPr="007F060D" w:rsidRDefault="006558C7" w:rsidP="00FA774B">
      <w:pPr>
        <w:pStyle w:val="Prrafodelista"/>
        <w:numPr>
          <w:ilvl w:val="0"/>
          <w:numId w:val="9"/>
        </w:numPr>
        <w:jc w:val="both"/>
        <w:rPr>
          <w:b/>
          <w:sz w:val="24"/>
          <w:szCs w:val="24"/>
        </w:rPr>
      </w:pPr>
      <w:r w:rsidRPr="004356DA">
        <w:rPr>
          <w:rFonts w:ascii="Calibri" w:hAnsi="Calibri" w:cs="Calibri"/>
          <w:b/>
          <w:sz w:val="24"/>
          <w:szCs w:val="24"/>
        </w:rPr>
        <w:t>Descripción de las categorías d</w:t>
      </w:r>
      <w:r>
        <w:rPr>
          <w:rFonts w:ascii="Calibri" w:hAnsi="Calibri" w:cs="Calibri"/>
          <w:b/>
          <w:sz w:val="24"/>
          <w:szCs w:val="24"/>
        </w:rPr>
        <w:t>e interesados</w:t>
      </w:r>
      <w:r w:rsidRPr="004356DA">
        <w:rPr>
          <w:rFonts w:ascii="Calibri" w:hAnsi="Calibri" w:cs="Calibri"/>
          <w:b/>
          <w:sz w:val="24"/>
          <w:szCs w:val="24"/>
        </w:rPr>
        <w:t xml:space="preserve"> y de las categorías de datos </w:t>
      </w:r>
      <w:r w:rsidRPr="007F060D">
        <w:rPr>
          <w:rFonts w:ascii="Calibri" w:hAnsi="Calibri" w:cs="Calibri"/>
          <w:b/>
          <w:sz w:val="24"/>
          <w:szCs w:val="24"/>
        </w:rPr>
        <w:t>personales:</w:t>
      </w:r>
    </w:p>
    <w:p w14:paraId="44F7D5D4" w14:textId="47F9DB8E" w:rsidR="0053061F" w:rsidRDefault="006558C7" w:rsidP="003962DF">
      <w:pPr>
        <w:ind w:left="708"/>
        <w:jc w:val="both"/>
        <w:rPr>
          <w:rFonts w:ascii="Calibri" w:hAnsi="Calibri" w:cs="Calibri"/>
          <w:sz w:val="24"/>
          <w:szCs w:val="24"/>
        </w:rPr>
      </w:pPr>
      <w:r w:rsidRPr="0001167F">
        <w:rPr>
          <w:rFonts w:ascii="Calibri" w:hAnsi="Calibri" w:cs="Calibri"/>
          <w:noProof/>
          <w:sz w:val="24"/>
          <w:szCs w:val="24"/>
        </w:rPr>
        <w:t>Personas q</w:t>
      </w:r>
      <w:r>
        <w:rPr>
          <w:rFonts w:ascii="Calibri" w:hAnsi="Calibri" w:cs="Calibri"/>
          <w:noProof/>
          <w:sz w:val="24"/>
          <w:szCs w:val="24"/>
        </w:rPr>
        <w:t xml:space="preserve">ue quieran ejercer sus derechos de acceso, rectificación, supresión, oposición, portabilidad o limitación del tratamiento sobre los datos personales de los que </w:t>
      </w:r>
      <w:r w:rsidR="005442F8">
        <w:rPr>
          <w:rFonts w:ascii="Calibri" w:hAnsi="Calibri" w:cs="Calibri"/>
          <w:noProof/>
          <w:sz w:val="24"/>
          <w:szCs w:val="24"/>
        </w:rPr>
        <w:t>el Co</w:t>
      </w:r>
      <w:r w:rsidR="00E93B8E">
        <w:rPr>
          <w:rFonts w:ascii="Calibri" w:hAnsi="Calibri" w:cs="Calibri"/>
          <w:noProof/>
          <w:sz w:val="24"/>
          <w:szCs w:val="24"/>
        </w:rPr>
        <w:t>legio</w:t>
      </w:r>
      <w:r>
        <w:rPr>
          <w:rFonts w:ascii="Calibri" w:hAnsi="Calibri" w:cs="Calibri"/>
          <w:noProof/>
          <w:sz w:val="24"/>
          <w:szCs w:val="24"/>
        </w:rPr>
        <w:t xml:space="preserve"> es responsable</w:t>
      </w:r>
      <w:r w:rsidRPr="0001167F">
        <w:rPr>
          <w:rFonts w:ascii="Calibri" w:hAnsi="Calibri" w:cs="Calibri"/>
          <w:noProof/>
          <w:sz w:val="24"/>
          <w:szCs w:val="24"/>
        </w:rPr>
        <w:t>.</w:t>
      </w:r>
    </w:p>
    <w:p w14:paraId="2135E2AF" w14:textId="2B461F07" w:rsidR="0053061F" w:rsidRDefault="0053061F" w:rsidP="001B2AE8">
      <w:pPr>
        <w:jc w:val="both"/>
        <w:rPr>
          <w:rFonts w:ascii="Calibri" w:hAnsi="Calibri" w:cs="Calibri"/>
          <w:sz w:val="24"/>
          <w:szCs w:val="24"/>
        </w:rPr>
      </w:pPr>
    </w:p>
    <w:p w14:paraId="3C212603" w14:textId="77777777" w:rsidR="0053061F" w:rsidRPr="004356DA" w:rsidRDefault="0053061F" w:rsidP="001B2AE8">
      <w:pPr>
        <w:jc w:val="both"/>
        <w:rPr>
          <w:rFonts w:ascii="Calibri" w:hAnsi="Calibri" w:cs="Calibri"/>
          <w:sz w:val="24"/>
          <w:szCs w:val="24"/>
        </w:rPr>
      </w:pPr>
    </w:p>
    <w:p w14:paraId="19DE4328" w14:textId="77777777" w:rsidR="006558C7" w:rsidRPr="004356DA" w:rsidRDefault="006558C7" w:rsidP="00FA774B">
      <w:pPr>
        <w:pStyle w:val="Prrafodelista"/>
        <w:numPr>
          <w:ilvl w:val="0"/>
          <w:numId w:val="9"/>
        </w:numPr>
        <w:jc w:val="both"/>
        <w:rPr>
          <w:b/>
          <w:sz w:val="24"/>
          <w:szCs w:val="24"/>
        </w:rPr>
      </w:pPr>
      <w:r w:rsidRPr="004356DA">
        <w:rPr>
          <w:rFonts w:ascii="Calibri" w:hAnsi="Calibri" w:cs="Calibri"/>
          <w:b/>
          <w:sz w:val="24"/>
          <w:szCs w:val="24"/>
        </w:rPr>
        <w:t>Categorías de datos personales:</w:t>
      </w:r>
    </w:p>
    <w:p w14:paraId="7EC309FA" w14:textId="2B5113FB" w:rsidR="006558C7" w:rsidRPr="00604AFD" w:rsidRDefault="006558C7" w:rsidP="006558C7">
      <w:pPr>
        <w:pStyle w:val="Prrafodelista"/>
        <w:jc w:val="both"/>
        <w:rPr>
          <w:rFonts w:ascii="Calibri" w:hAnsi="Calibri" w:cs="Calibri"/>
          <w:noProof/>
          <w:sz w:val="24"/>
          <w:szCs w:val="24"/>
        </w:rPr>
      </w:pPr>
      <w:r>
        <w:rPr>
          <w:rFonts w:ascii="Calibri" w:hAnsi="Calibri" w:cs="Calibri"/>
          <w:noProof/>
          <w:sz w:val="24"/>
          <w:szCs w:val="24"/>
        </w:rPr>
        <w:t xml:space="preserve">Aquellos que ha de recabar </w:t>
      </w:r>
      <w:r w:rsidR="005442F8">
        <w:rPr>
          <w:rFonts w:ascii="Calibri" w:hAnsi="Calibri" w:cs="Calibri"/>
          <w:noProof/>
          <w:sz w:val="24"/>
          <w:szCs w:val="24"/>
        </w:rPr>
        <w:t>el Co</w:t>
      </w:r>
      <w:r w:rsidR="00E93B8E">
        <w:rPr>
          <w:rFonts w:ascii="Calibri" w:hAnsi="Calibri" w:cs="Calibri"/>
          <w:noProof/>
          <w:sz w:val="24"/>
          <w:szCs w:val="24"/>
        </w:rPr>
        <w:t>legio</w:t>
      </w:r>
      <w:r>
        <w:rPr>
          <w:rFonts w:ascii="Calibri" w:hAnsi="Calibri" w:cs="Calibri"/>
          <w:noProof/>
          <w:sz w:val="24"/>
          <w:szCs w:val="24"/>
        </w:rPr>
        <w:t xml:space="preserve"> del interesado para facilitarle el ejercicio de estos derechos</w:t>
      </w:r>
      <w:r w:rsidRPr="00604AFD">
        <w:rPr>
          <w:rFonts w:ascii="Calibri" w:hAnsi="Calibri" w:cs="Calibri"/>
          <w:noProof/>
          <w:sz w:val="24"/>
          <w:szCs w:val="24"/>
        </w:rPr>
        <w:t>.</w:t>
      </w:r>
    </w:p>
    <w:p w14:paraId="1B62C1B8" w14:textId="77777777" w:rsidR="006558C7" w:rsidRDefault="006558C7" w:rsidP="006558C7">
      <w:pPr>
        <w:jc w:val="both"/>
        <w:rPr>
          <w:rFonts w:ascii="Calibri" w:hAnsi="Calibri" w:cs="Calibri"/>
          <w:noProof/>
          <w:sz w:val="24"/>
          <w:szCs w:val="24"/>
        </w:rPr>
      </w:pPr>
      <w:r>
        <w:rPr>
          <w:rFonts w:ascii="Calibri" w:hAnsi="Calibri" w:cs="Calibri"/>
          <w:noProof/>
          <w:sz w:val="24"/>
          <w:szCs w:val="24"/>
        </w:rPr>
        <w:tab/>
      </w:r>
    </w:p>
    <w:p w14:paraId="36AE7A19" w14:textId="550F61F2" w:rsidR="006558C7" w:rsidRDefault="006558C7" w:rsidP="006558C7">
      <w:pPr>
        <w:ind w:left="708"/>
        <w:rPr>
          <w:rFonts w:ascii="Calibri" w:hAnsi="Calibri" w:cs="Calibri"/>
          <w:noProof/>
          <w:sz w:val="24"/>
          <w:szCs w:val="24"/>
        </w:rPr>
      </w:pPr>
      <w:r w:rsidRPr="0020746B">
        <w:rPr>
          <w:rFonts w:ascii="Calibri" w:hAnsi="Calibri" w:cs="Calibri"/>
          <w:noProof/>
          <w:sz w:val="24"/>
          <w:szCs w:val="24"/>
          <w:u w:val="single"/>
        </w:rPr>
        <w:t>De identificación:</w:t>
      </w:r>
      <w:r w:rsidRPr="0020746B">
        <w:rPr>
          <w:rFonts w:ascii="Calibri" w:hAnsi="Calibri" w:cs="Calibri"/>
          <w:noProof/>
          <w:sz w:val="24"/>
          <w:szCs w:val="24"/>
        </w:rPr>
        <w:t xml:space="preserve"> </w:t>
      </w:r>
      <w:r>
        <w:rPr>
          <w:rFonts w:ascii="Calibri" w:hAnsi="Calibri" w:cs="Calibri"/>
          <w:noProof/>
          <w:sz w:val="24"/>
          <w:szCs w:val="24"/>
        </w:rPr>
        <w:t xml:space="preserve">Nombre, dirección, </w:t>
      </w:r>
      <w:r w:rsidR="003962DF">
        <w:rPr>
          <w:rFonts w:ascii="Calibri" w:hAnsi="Calibri" w:cs="Calibri"/>
          <w:noProof/>
          <w:sz w:val="24"/>
          <w:szCs w:val="24"/>
        </w:rPr>
        <w:t>DNI</w:t>
      </w:r>
      <w:r>
        <w:rPr>
          <w:rFonts w:ascii="Calibri" w:hAnsi="Calibri" w:cs="Calibri"/>
          <w:noProof/>
          <w:sz w:val="24"/>
          <w:szCs w:val="24"/>
        </w:rPr>
        <w:t xml:space="preserve">, email, teléfono y firma. </w:t>
      </w:r>
    </w:p>
    <w:p w14:paraId="5E8EEB25" w14:textId="77777777" w:rsidR="006558C7" w:rsidRPr="00825032" w:rsidRDefault="006558C7" w:rsidP="006558C7">
      <w:pPr>
        <w:ind w:left="708"/>
        <w:rPr>
          <w:rFonts w:ascii="Calibri" w:hAnsi="Calibri" w:cs="Calibri"/>
          <w:noProof/>
          <w:sz w:val="24"/>
          <w:szCs w:val="24"/>
        </w:rPr>
      </w:pPr>
      <w:r>
        <w:rPr>
          <w:rFonts w:ascii="Calibri" w:hAnsi="Calibri" w:cs="Calibri"/>
          <w:noProof/>
          <w:sz w:val="24"/>
          <w:szCs w:val="24"/>
          <w:u w:val="single"/>
        </w:rPr>
        <w:t>Representante Legal:</w:t>
      </w:r>
      <w:r>
        <w:rPr>
          <w:rFonts w:ascii="Calibri" w:hAnsi="Calibri" w:cs="Calibri"/>
          <w:noProof/>
          <w:sz w:val="24"/>
          <w:szCs w:val="24"/>
        </w:rPr>
        <w:t xml:space="preserve"> Nombre, dirección, DNI, email.</w:t>
      </w:r>
    </w:p>
    <w:p w14:paraId="2BDFD105" w14:textId="77777777" w:rsidR="006558C7" w:rsidRPr="0020746B" w:rsidRDefault="006558C7" w:rsidP="006558C7">
      <w:pPr>
        <w:jc w:val="both"/>
        <w:rPr>
          <w:b/>
          <w:sz w:val="24"/>
          <w:szCs w:val="24"/>
        </w:rPr>
      </w:pPr>
    </w:p>
    <w:p w14:paraId="446279D8" w14:textId="77777777" w:rsidR="006558C7" w:rsidRPr="004356DA" w:rsidRDefault="006558C7" w:rsidP="00FA774B">
      <w:pPr>
        <w:pStyle w:val="Prrafodelista"/>
        <w:numPr>
          <w:ilvl w:val="0"/>
          <w:numId w:val="9"/>
        </w:numPr>
        <w:jc w:val="both"/>
        <w:rPr>
          <w:b/>
          <w:sz w:val="24"/>
          <w:szCs w:val="24"/>
        </w:rPr>
      </w:pPr>
      <w:r w:rsidRPr="004356DA">
        <w:rPr>
          <w:rFonts w:ascii="Calibri" w:hAnsi="Calibri" w:cs="Calibri"/>
          <w:b/>
          <w:sz w:val="24"/>
          <w:szCs w:val="24"/>
        </w:rPr>
        <w:t>Categorías de destinatarios a quienes se comunicaron o comunicarán los datos personales:</w:t>
      </w:r>
    </w:p>
    <w:p w14:paraId="10E922D2" w14:textId="77777777" w:rsidR="006558C7" w:rsidRDefault="006558C7" w:rsidP="006558C7">
      <w:pPr>
        <w:ind w:left="708"/>
        <w:jc w:val="both"/>
        <w:rPr>
          <w:rFonts w:ascii="Calibri" w:hAnsi="Calibri" w:cs="Calibri"/>
          <w:sz w:val="24"/>
          <w:szCs w:val="24"/>
        </w:rPr>
      </w:pPr>
      <w:r>
        <w:rPr>
          <w:rFonts w:ascii="Calibri" w:hAnsi="Calibri" w:cs="Calibri"/>
          <w:sz w:val="24"/>
          <w:szCs w:val="24"/>
        </w:rPr>
        <w:t>Agencia Española de Protección de Datos</w:t>
      </w:r>
    </w:p>
    <w:p w14:paraId="5AE9937A" w14:textId="77777777" w:rsidR="006558C7" w:rsidRDefault="006558C7" w:rsidP="006558C7">
      <w:pPr>
        <w:ind w:left="708"/>
        <w:jc w:val="both"/>
        <w:rPr>
          <w:rFonts w:ascii="Calibri" w:hAnsi="Calibri" w:cs="Calibri"/>
          <w:sz w:val="24"/>
          <w:szCs w:val="24"/>
        </w:rPr>
      </w:pPr>
      <w:r>
        <w:rPr>
          <w:rFonts w:ascii="Calibri" w:hAnsi="Calibri" w:cs="Calibri"/>
          <w:sz w:val="24"/>
          <w:szCs w:val="24"/>
        </w:rPr>
        <w:t>Defensor del Pueblo</w:t>
      </w:r>
    </w:p>
    <w:p w14:paraId="4DCB8A35" w14:textId="77777777" w:rsidR="006558C7" w:rsidRPr="00604AFD" w:rsidRDefault="006558C7" w:rsidP="006558C7">
      <w:pPr>
        <w:ind w:left="708"/>
        <w:jc w:val="both"/>
        <w:rPr>
          <w:rFonts w:ascii="Calibri" w:hAnsi="Calibri" w:cs="Calibri"/>
          <w:sz w:val="24"/>
          <w:szCs w:val="24"/>
        </w:rPr>
      </w:pPr>
    </w:p>
    <w:p w14:paraId="1481F9C2" w14:textId="77777777" w:rsidR="006558C7" w:rsidRPr="004356DA" w:rsidRDefault="006558C7" w:rsidP="00FA774B">
      <w:pPr>
        <w:pStyle w:val="Prrafodelista"/>
        <w:numPr>
          <w:ilvl w:val="0"/>
          <w:numId w:val="9"/>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59574D89" w14:textId="5040F424" w:rsidR="006558C7" w:rsidRPr="00CE1714" w:rsidRDefault="006558C7" w:rsidP="006558C7">
      <w:pPr>
        <w:pStyle w:val="Prrafodelista"/>
        <w:jc w:val="both"/>
        <w:rPr>
          <w:rFonts w:asciiTheme="majorHAnsi" w:hAnsiTheme="majorHAnsi"/>
          <w:sz w:val="24"/>
          <w:szCs w:val="24"/>
        </w:rPr>
      </w:pPr>
      <w:r w:rsidRPr="00CE1714">
        <w:rPr>
          <w:rFonts w:asciiTheme="majorHAnsi" w:hAnsiTheme="majorHAnsi"/>
          <w:color w:val="353535"/>
          <w:sz w:val="24"/>
          <w:szCs w:val="24"/>
        </w:rPr>
        <w:t>Se conservarán durante el tiempo necesario para resolver las reclamaciones. Será de aplicación lo dispuesto en la normativa de archivos y documentación.</w:t>
      </w:r>
    </w:p>
    <w:p w14:paraId="0546543E" w14:textId="77777777" w:rsidR="006558C7" w:rsidRDefault="006558C7" w:rsidP="006558C7">
      <w:pPr>
        <w:pStyle w:val="Prrafodelista"/>
        <w:jc w:val="both"/>
        <w:rPr>
          <w:sz w:val="24"/>
          <w:szCs w:val="24"/>
        </w:rPr>
      </w:pPr>
    </w:p>
    <w:p w14:paraId="761A8F55" w14:textId="77777777" w:rsidR="006558C7" w:rsidRDefault="006558C7" w:rsidP="00FA774B">
      <w:pPr>
        <w:pStyle w:val="Prrafodelista"/>
        <w:numPr>
          <w:ilvl w:val="0"/>
          <w:numId w:val="9"/>
        </w:numPr>
        <w:jc w:val="both"/>
        <w:rPr>
          <w:rFonts w:asciiTheme="majorHAnsi" w:hAnsiTheme="majorHAnsi"/>
          <w:b/>
          <w:sz w:val="24"/>
          <w:szCs w:val="24"/>
        </w:rPr>
      </w:pPr>
      <w:r>
        <w:rPr>
          <w:rFonts w:asciiTheme="majorHAnsi" w:hAnsiTheme="majorHAnsi"/>
          <w:b/>
          <w:sz w:val="24"/>
          <w:szCs w:val="24"/>
        </w:rPr>
        <w:t>Transferencias internacionales de datos:</w:t>
      </w:r>
    </w:p>
    <w:p w14:paraId="73F9B4A6" w14:textId="77777777" w:rsidR="006558C7" w:rsidRPr="000F7E1B" w:rsidRDefault="006558C7" w:rsidP="006558C7">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4D943F69" w14:textId="77777777" w:rsidR="006558C7" w:rsidRPr="003C195B" w:rsidRDefault="006558C7" w:rsidP="006558C7">
      <w:pPr>
        <w:pStyle w:val="Prrafodelista"/>
        <w:jc w:val="both"/>
        <w:rPr>
          <w:sz w:val="24"/>
          <w:szCs w:val="24"/>
        </w:rPr>
      </w:pPr>
    </w:p>
    <w:p w14:paraId="4B5189C4" w14:textId="77777777" w:rsidR="006558C7" w:rsidRPr="00F02C88" w:rsidRDefault="006558C7" w:rsidP="00FA774B">
      <w:pPr>
        <w:pStyle w:val="Prrafodelista"/>
        <w:numPr>
          <w:ilvl w:val="0"/>
          <w:numId w:val="9"/>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49002455" w14:textId="45AEDFDE" w:rsidR="005442F8" w:rsidRPr="005442F8" w:rsidRDefault="005442F8" w:rsidP="005442F8">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E93B8E">
        <w:rPr>
          <w:rFonts w:asciiTheme="majorHAnsi" w:hAnsiTheme="majorHAnsi" w:cs="Arial"/>
          <w:sz w:val="24"/>
          <w:szCs w:val="24"/>
        </w:rPr>
        <w:t>legio</w:t>
      </w:r>
      <w:r w:rsidRPr="00686596">
        <w:rPr>
          <w:rFonts w:asciiTheme="majorHAnsi" w:hAnsiTheme="majorHAnsi" w:cs="Arial"/>
          <w:sz w:val="24"/>
          <w:szCs w:val="24"/>
        </w:rPr>
        <w:t>.</w:t>
      </w:r>
    </w:p>
    <w:p w14:paraId="4CBF3E3E" w14:textId="77777777" w:rsidR="006558C7" w:rsidRPr="00636586" w:rsidRDefault="006558C7" w:rsidP="006558C7">
      <w:pPr>
        <w:pStyle w:val="Prrafodelista"/>
        <w:jc w:val="both"/>
        <w:rPr>
          <w:b/>
          <w:sz w:val="24"/>
          <w:szCs w:val="24"/>
        </w:rPr>
      </w:pPr>
    </w:p>
    <w:p w14:paraId="5FC3A5F1" w14:textId="77777777" w:rsidR="006558C7" w:rsidRPr="003C195B" w:rsidRDefault="006558C7" w:rsidP="00FA774B">
      <w:pPr>
        <w:pStyle w:val="Prrafodelista"/>
        <w:numPr>
          <w:ilvl w:val="0"/>
          <w:numId w:val="9"/>
        </w:numPr>
        <w:jc w:val="both"/>
        <w:rPr>
          <w:b/>
          <w:sz w:val="24"/>
          <w:szCs w:val="24"/>
        </w:rPr>
      </w:pPr>
      <w:r w:rsidRPr="003C195B">
        <w:rPr>
          <w:rFonts w:ascii="Calibri" w:hAnsi="Calibri" w:cs="Calibri"/>
          <w:b/>
          <w:sz w:val="24"/>
          <w:szCs w:val="24"/>
        </w:rPr>
        <w:t>Base jurídica del tratamiento:</w:t>
      </w:r>
    </w:p>
    <w:p w14:paraId="6FC1EB16" w14:textId="77777777" w:rsidR="006558C7" w:rsidRDefault="006558C7" w:rsidP="005442F8">
      <w:pPr>
        <w:widowControl w:val="0"/>
        <w:autoSpaceDE w:val="0"/>
        <w:autoSpaceDN w:val="0"/>
        <w:adjustRightInd w:val="0"/>
        <w:spacing w:before="11"/>
        <w:ind w:left="708" w:right="-20"/>
        <w:jc w:val="both"/>
        <w:rPr>
          <w:rFonts w:asciiTheme="majorHAnsi" w:hAnsiTheme="majorHAnsi" w:cs="Arial"/>
          <w:sz w:val="24"/>
          <w:szCs w:val="24"/>
        </w:rPr>
      </w:pPr>
      <w:r w:rsidRPr="00CE1714">
        <w:rPr>
          <w:rFonts w:asciiTheme="majorHAnsi" w:hAnsiTheme="majorHAnsi" w:cs="Arial"/>
          <w:sz w:val="24"/>
          <w:szCs w:val="24"/>
        </w:rPr>
        <w:lastRenderedPageBreak/>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p>
    <w:p w14:paraId="7D649157" w14:textId="77777777" w:rsidR="006558C7" w:rsidRPr="00CE1714" w:rsidRDefault="006558C7" w:rsidP="005442F8">
      <w:pPr>
        <w:widowControl w:val="0"/>
        <w:autoSpaceDE w:val="0"/>
        <w:autoSpaceDN w:val="0"/>
        <w:adjustRightInd w:val="0"/>
        <w:spacing w:before="11"/>
        <w:ind w:left="708" w:right="-20"/>
        <w:jc w:val="both"/>
        <w:rPr>
          <w:rFonts w:asciiTheme="majorHAnsi" w:hAnsiTheme="majorHAnsi" w:cs="Calibri"/>
          <w:sz w:val="24"/>
          <w:szCs w:val="24"/>
        </w:rPr>
      </w:pPr>
      <w:r>
        <w:rPr>
          <w:rFonts w:asciiTheme="majorHAnsi" w:hAnsiTheme="majorHAnsi" w:cs="Arial"/>
          <w:sz w:val="24"/>
          <w:szCs w:val="24"/>
        </w:rPr>
        <w:t>Reglamento General de Protección de Datos.</w:t>
      </w:r>
    </w:p>
    <w:p w14:paraId="1628BB9B" w14:textId="77777777" w:rsidR="006558C7" w:rsidRPr="00CE1714" w:rsidRDefault="006558C7" w:rsidP="006558C7">
      <w:pPr>
        <w:widowControl w:val="0"/>
        <w:autoSpaceDE w:val="0"/>
        <w:autoSpaceDN w:val="0"/>
        <w:adjustRightInd w:val="0"/>
        <w:spacing w:before="11"/>
        <w:ind w:right="-20"/>
        <w:rPr>
          <w:rFonts w:asciiTheme="majorHAnsi" w:hAnsiTheme="majorHAnsi" w:cs="Calibri"/>
          <w:sz w:val="24"/>
          <w:szCs w:val="24"/>
        </w:rPr>
      </w:pPr>
    </w:p>
    <w:p w14:paraId="3730C806" w14:textId="347D46F4" w:rsidR="006558C7" w:rsidRDefault="006558C7" w:rsidP="006558C7">
      <w:pPr>
        <w:widowControl w:val="0"/>
        <w:autoSpaceDE w:val="0"/>
        <w:autoSpaceDN w:val="0"/>
        <w:adjustRightInd w:val="0"/>
        <w:spacing w:before="11"/>
        <w:ind w:right="-20"/>
        <w:rPr>
          <w:rFonts w:ascii="Calibri" w:hAnsi="Calibri" w:cs="Calibri"/>
          <w:sz w:val="24"/>
          <w:szCs w:val="24"/>
        </w:rPr>
      </w:pPr>
    </w:p>
    <w:p w14:paraId="3509E4D7" w14:textId="77777777" w:rsidR="001B2AE8" w:rsidRDefault="001B2AE8" w:rsidP="006558C7">
      <w:pPr>
        <w:widowControl w:val="0"/>
        <w:autoSpaceDE w:val="0"/>
        <w:autoSpaceDN w:val="0"/>
        <w:adjustRightInd w:val="0"/>
        <w:spacing w:before="11"/>
        <w:ind w:right="-20"/>
        <w:rPr>
          <w:rFonts w:ascii="Calibri" w:hAnsi="Calibri" w:cs="Calibri"/>
          <w:sz w:val="24"/>
          <w:szCs w:val="24"/>
        </w:rPr>
      </w:pPr>
    </w:p>
    <w:p w14:paraId="65765F53" w14:textId="77777777" w:rsidR="006558C7" w:rsidRPr="003818FF" w:rsidRDefault="006558C7" w:rsidP="006558C7">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NOTIFICACIÓN DE UNA QUIEBRA DE SEGURIDAD DE LOS DATOS PERSONALES A LA AUTORIDAD DE CONTROL Y A LOS INTERESADOS</w:t>
      </w:r>
    </w:p>
    <w:p w14:paraId="0933E87E" w14:textId="77777777" w:rsidR="006558C7" w:rsidRPr="004356DA" w:rsidRDefault="006558C7" w:rsidP="006558C7">
      <w:pPr>
        <w:rPr>
          <w:rFonts w:ascii="Calibri" w:hAnsi="Calibri" w:cs="Calibri"/>
          <w:sz w:val="24"/>
          <w:szCs w:val="24"/>
        </w:rPr>
      </w:pPr>
    </w:p>
    <w:p w14:paraId="276AEE7C" w14:textId="77777777" w:rsidR="006558C7" w:rsidRPr="004356DA" w:rsidRDefault="006558C7" w:rsidP="00FA774B">
      <w:pPr>
        <w:pStyle w:val="Prrafodelista"/>
        <w:numPr>
          <w:ilvl w:val="0"/>
          <w:numId w:val="6"/>
        </w:numPr>
        <w:jc w:val="both"/>
        <w:rPr>
          <w:b/>
          <w:sz w:val="24"/>
          <w:szCs w:val="24"/>
        </w:rPr>
      </w:pPr>
      <w:r w:rsidRPr="004356DA">
        <w:rPr>
          <w:rFonts w:ascii="Calibri" w:hAnsi="Calibri" w:cs="Calibri"/>
          <w:b/>
          <w:sz w:val="24"/>
          <w:szCs w:val="24"/>
        </w:rPr>
        <w:t>Finalidad del tratamiento:</w:t>
      </w:r>
    </w:p>
    <w:p w14:paraId="4C4BD42D" w14:textId="1D741750" w:rsidR="006558C7" w:rsidRPr="007F060D" w:rsidRDefault="006558C7" w:rsidP="006558C7">
      <w:pPr>
        <w:ind w:left="708"/>
        <w:jc w:val="both"/>
        <w:rPr>
          <w:sz w:val="24"/>
          <w:szCs w:val="24"/>
        </w:rPr>
      </w:pPr>
      <w:r>
        <w:rPr>
          <w:rFonts w:ascii="Calibri" w:hAnsi="Calibri" w:cs="Calibri"/>
          <w:noProof/>
          <w:sz w:val="24"/>
          <w:szCs w:val="24"/>
        </w:rPr>
        <w:t xml:space="preserve">Cumplir las obligaciones recogidas en los artículos 33 y 34 del RGPD, de notificación de una violación de seguridad de los datos personales de los que </w:t>
      </w:r>
      <w:r w:rsidR="005442F8">
        <w:rPr>
          <w:rFonts w:ascii="Calibri" w:hAnsi="Calibri" w:cs="Calibri"/>
          <w:noProof/>
          <w:sz w:val="24"/>
          <w:szCs w:val="24"/>
        </w:rPr>
        <w:t>el Co</w:t>
      </w:r>
      <w:r w:rsidR="00E93B8E">
        <w:rPr>
          <w:rFonts w:ascii="Calibri" w:hAnsi="Calibri" w:cs="Calibri"/>
          <w:noProof/>
          <w:sz w:val="24"/>
          <w:szCs w:val="24"/>
        </w:rPr>
        <w:t>legio</w:t>
      </w:r>
      <w:r>
        <w:rPr>
          <w:rFonts w:ascii="Calibri" w:hAnsi="Calibri" w:cs="Calibri"/>
          <w:noProof/>
          <w:sz w:val="24"/>
          <w:szCs w:val="24"/>
        </w:rPr>
        <w:t xml:space="preserve"> es responsable tanto a la autoridad de control como al interesado</w:t>
      </w:r>
      <w:r w:rsidRPr="007F060D">
        <w:rPr>
          <w:rFonts w:ascii="Calibri" w:hAnsi="Calibri" w:cs="Calibri"/>
          <w:noProof/>
          <w:sz w:val="24"/>
          <w:szCs w:val="24"/>
        </w:rPr>
        <w:t>.</w:t>
      </w:r>
    </w:p>
    <w:p w14:paraId="15E85539" w14:textId="77777777" w:rsidR="002F7E3A" w:rsidRPr="004356DA" w:rsidRDefault="002F7E3A" w:rsidP="006558C7">
      <w:pPr>
        <w:jc w:val="both"/>
        <w:rPr>
          <w:rFonts w:ascii="Calibri" w:hAnsi="Calibri" w:cs="Calibri"/>
          <w:sz w:val="24"/>
          <w:szCs w:val="24"/>
        </w:rPr>
      </w:pPr>
    </w:p>
    <w:p w14:paraId="6A6D9C7C" w14:textId="77777777" w:rsidR="006558C7" w:rsidRPr="007F060D" w:rsidRDefault="006558C7" w:rsidP="00FA774B">
      <w:pPr>
        <w:pStyle w:val="Prrafodelista"/>
        <w:numPr>
          <w:ilvl w:val="0"/>
          <w:numId w:val="6"/>
        </w:numPr>
        <w:jc w:val="both"/>
        <w:rPr>
          <w:b/>
          <w:sz w:val="24"/>
          <w:szCs w:val="24"/>
        </w:rPr>
      </w:pPr>
      <w:r w:rsidRPr="004356DA">
        <w:rPr>
          <w:rFonts w:ascii="Calibri" w:hAnsi="Calibri" w:cs="Calibri"/>
          <w:b/>
          <w:sz w:val="24"/>
          <w:szCs w:val="24"/>
        </w:rPr>
        <w:t>Descripción de las categorías d</w:t>
      </w:r>
      <w:r>
        <w:rPr>
          <w:rFonts w:ascii="Calibri" w:hAnsi="Calibri" w:cs="Calibri"/>
          <w:b/>
          <w:sz w:val="24"/>
          <w:szCs w:val="24"/>
        </w:rPr>
        <w:t>e interesados</w:t>
      </w:r>
      <w:r w:rsidRPr="004356DA">
        <w:rPr>
          <w:rFonts w:ascii="Calibri" w:hAnsi="Calibri" w:cs="Calibri"/>
          <w:b/>
          <w:sz w:val="24"/>
          <w:szCs w:val="24"/>
        </w:rPr>
        <w:t xml:space="preserve"> y de las categorías de datos </w:t>
      </w:r>
      <w:r w:rsidRPr="007F060D">
        <w:rPr>
          <w:rFonts w:ascii="Calibri" w:hAnsi="Calibri" w:cs="Calibri"/>
          <w:b/>
          <w:sz w:val="24"/>
          <w:szCs w:val="24"/>
        </w:rPr>
        <w:t>personales:</w:t>
      </w:r>
    </w:p>
    <w:p w14:paraId="0A192ED2" w14:textId="0CC09359" w:rsidR="006558C7" w:rsidRPr="006B1899" w:rsidRDefault="006558C7" w:rsidP="006558C7">
      <w:pPr>
        <w:pStyle w:val="Prrafodelista"/>
        <w:jc w:val="both"/>
        <w:rPr>
          <w:rFonts w:ascii="Calibri" w:hAnsi="Calibri" w:cs="Calibri"/>
          <w:noProof/>
          <w:sz w:val="24"/>
          <w:szCs w:val="24"/>
        </w:rPr>
      </w:pPr>
      <w:r w:rsidRPr="006B1899">
        <w:rPr>
          <w:rFonts w:ascii="Calibri" w:hAnsi="Calibri" w:cs="Calibri"/>
          <w:noProof/>
          <w:sz w:val="24"/>
          <w:szCs w:val="24"/>
        </w:rPr>
        <w:t xml:space="preserve">Personas </w:t>
      </w:r>
      <w:r>
        <w:rPr>
          <w:rFonts w:ascii="Calibri" w:hAnsi="Calibri" w:cs="Calibri"/>
          <w:noProof/>
          <w:sz w:val="24"/>
          <w:szCs w:val="24"/>
        </w:rPr>
        <w:t xml:space="preserve">de los que se tratan datos en </w:t>
      </w:r>
      <w:r w:rsidR="005442F8">
        <w:rPr>
          <w:rFonts w:ascii="Calibri" w:hAnsi="Calibri" w:cs="Calibri"/>
          <w:noProof/>
          <w:sz w:val="24"/>
          <w:szCs w:val="24"/>
        </w:rPr>
        <w:t>el Co</w:t>
      </w:r>
      <w:r w:rsidR="00E93B8E">
        <w:rPr>
          <w:rFonts w:ascii="Calibri" w:hAnsi="Calibri" w:cs="Calibri"/>
          <w:noProof/>
          <w:sz w:val="24"/>
          <w:szCs w:val="24"/>
        </w:rPr>
        <w:t>legio</w:t>
      </w:r>
      <w:r>
        <w:rPr>
          <w:rFonts w:ascii="Calibri" w:hAnsi="Calibri" w:cs="Calibri"/>
          <w:noProof/>
          <w:sz w:val="24"/>
          <w:szCs w:val="24"/>
        </w:rPr>
        <w:t xml:space="preserve"> y se puedan haber visto afectados por una brecha o violación de seguridad</w:t>
      </w:r>
      <w:r w:rsidRPr="006B1899">
        <w:rPr>
          <w:rFonts w:ascii="Calibri" w:hAnsi="Calibri" w:cs="Calibri"/>
          <w:noProof/>
          <w:sz w:val="24"/>
          <w:szCs w:val="24"/>
        </w:rPr>
        <w:t>.</w:t>
      </w:r>
    </w:p>
    <w:p w14:paraId="0325E5BD" w14:textId="77777777" w:rsidR="006558C7" w:rsidRPr="004356DA" w:rsidRDefault="006558C7" w:rsidP="006558C7">
      <w:pPr>
        <w:jc w:val="both"/>
        <w:rPr>
          <w:rFonts w:ascii="Calibri" w:hAnsi="Calibri" w:cs="Calibri"/>
          <w:sz w:val="24"/>
          <w:szCs w:val="24"/>
        </w:rPr>
      </w:pPr>
    </w:p>
    <w:p w14:paraId="5FEB4705" w14:textId="77777777" w:rsidR="006558C7" w:rsidRPr="004356DA" w:rsidRDefault="006558C7" w:rsidP="00FA774B">
      <w:pPr>
        <w:pStyle w:val="Prrafodelista"/>
        <w:numPr>
          <w:ilvl w:val="0"/>
          <w:numId w:val="6"/>
        </w:numPr>
        <w:jc w:val="both"/>
        <w:rPr>
          <w:b/>
          <w:sz w:val="24"/>
          <w:szCs w:val="24"/>
        </w:rPr>
      </w:pPr>
      <w:r w:rsidRPr="004356DA">
        <w:rPr>
          <w:rFonts w:ascii="Calibri" w:hAnsi="Calibri" w:cs="Calibri"/>
          <w:b/>
          <w:sz w:val="24"/>
          <w:szCs w:val="24"/>
        </w:rPr>
        <w:t>Categorías de datos personales:</w:t>
      </w:r>
    </w:p>
    <w:p w14:paraId="60106FF8" w14:textId="77777777" w:rsidR="006558C7" w:rsidRPr="0001167F" w:rsidRDefault="006558C7" w:rsidP="006558C7">
      <w:pPr>
        <w:ind w:left="708"/>
        <w:jc w:val="both"/>
        <w:rPr>
          <w:rFonts w:ascii="Calibri" w:hAnsi="Calibri" w:cs="Calibri"/>
          <w:noProof/>
          <w:sz w:val="24"/>
          <w:szCs w:val="24"/>
        </w:rPr>
      </w:pPr>
      <w:r>
        <w:rPr>
          <w:rFonts w:ascii="Calibri" w:hAnsi="Calibri" w:cs="Calibri"/>
          <w:noProof/>
          <w:sz w:val="24"/>
          <w:szCs w:val="24"/>
        </w:rPr>
        <w:t>Aquellos datos personales que sean necesarios para llevar a cabo las referidas notificaciones</w:t>
      </w:r>
      <w:r w:rsidRPr="0001167F">
        <w:rPr>
          <w:rFonts w:ascii="Calibri" w:hAnsi="Calibri" w:cs="Calibri"/>
          <w:noProof/>
          <w:sz w:val="24"/>
          <w:szCs w:val="24"/>
        </w:rPr>
        <w:t>.</w:t>
      </w:r>
    </w:p>
    <w:p w14:paraId="71A4762D" w14:textId="77777777" w:rsidR="006558C7" w:rsidRPr="0020746B" w:rsidRDefault="006558C7" w:rsidP="006558C7">
      <w:pPr>
        <w:jc w:val="both"/>
        <w:rPr>
          <w:b/>
          <w:sz w:val="24"/>
          <w:szCs w:val="24"/>
        </w:rPr>
      </w:pPr>
    </w:p>
    <w:p w14:paraId="4D568A91" w14:textId="77777777" w:rsidR="006558C7" w:rsidRPr="004356DA" w:rsidRDefault="006558C7" w:rsidP="00FA774B">
      <w:pPr>
        <w:pStyle w:val="Prrafodelista"/>
        <w:numPr>
          <w:ilvl w:val="0"/>
          <w:numId w:val="6"/>
        </w:numPr>
        <w:jc w:val="both"/>
        <w:rPr>
          <w:b/>
          <w:sz w:val="24"/>
          <w:szCs w:val="24"/>
        </w:rPr>
      </w:pPr>
      <w:r w:rsidRPr="004356DA">
        <w:rPr>
          <w:rFonts w:ascii="Calibri" w:hAnsi="Calibri" w:cs="Calibri"/>
          <w:b/>
          <w:sz w:val="24"/>
          <w:szCs w:val="24"/>
        </w:rPr>
        <w:t>Categorías de destinatarios a quienes se comunicaron o comunicarán los datos personales:</w:t>
      </w:r>
    </w:p>
    <w:p w14:paraId="0C0EBE03" w14:textId="77777777" w:rsidR="006558C7" w:rsidRPr="007E448F" w:rsidRDefault="006558C7" w:rsidP="006558C7">
      <w:pPr>
        <w:pStyle w:val="Prrafodelista"/>
        <w:spacing w:before="100" w:beforeAutospacing="1" w:after="100" w:afterAutospacing="1"/>
        <w:jc w:val="both"/>
        <w:rPr>
          <w:rFonts w:asciiTheme="majorHAnsi" w:eastAsiaTheme="minorEastAsia" w:hAnsiTheme="majorHAnsi"/>
          <w:color w:val="353535"/>
          <w:sz w:val="24"/>
          <w:szCs w:val="24"/>
        </w:rPr>
      </w:pPr>
      <w:r w:rsidRPr="007E448F">
        <w:rPr>
          <w:rFonts w:asciiTheme="majorHAnsi" w:eastAsiaTheme="minorEastAsia" w:hAnsiTheme="majorHAnsi"/>
          <w:color w:val="353535"/>
          <w:sz w:val="24"/>
          <w:szCs w:val="24"/>
        </w:rPr>
        <w:t>Fuerzas y cuerpos de seguridad del Estado.</w:t>
      </w:r>
    </w:p>
    <w:p w14:paraId="2C9C2AB2" w14:textId="77777777" w:rsidR="006558C7" w:rsidRDefault="006558C7" w:rsidP="006558C7">
      <w:pPr>
        <w:pStyle w:val="Prrafodelista"/>
        <w:spacing w:before="100" w:beforeAutospacing="1" w:after="100" w:afterAutospacing="1"/>
        <w:jc w:val="both"/>
        <w:rPr>
          <w:rFonts w:asciiTheme="majorHAnsi" w:eastAsiaTheme="minorEastAsia" w:hAnsiTheme="majorHAnsi"/>
          <w:color w:val="353535"/>
          <w:sz w:val="24"/>
          <w:szCs w:val="24"/>
        </w:rPr>
      </w:pPr>
      <w:r>
        <w:rPr>
          <w:rFonts w:asciiTheme="majorHAnsi" w:eastAsiaTheme="minorEastAsia" w:hAnsiTheme="majorHAnsi"/>
          <w:color w:val="353535"/>
          <w:sz w:val="24"/>
          <w:szCs w:val="24"/>
        </w:rPr>
        <w:t>Agencia Española de Protección de Datos.</w:t>
      </w:r>
    </w:p>
    <w:p w14:paraId="7E1EAB94" w14:textId="77777777" w:rsidR="006558C7" w:rsidRDefault="006558C7" w:rsidP="006558C7">
      <w:pPr>
        <w:pStyle w:val="Prrafodelista"/>
        <w:spacing w:before="100" w:beforeAutospacing="1" w:after="100" w:afterAutospacing="1"/>
        <w:jc w:val="both"/>
        <w:rPr>
          <w:rFonts w:asciiTheme="majorHAnsi" w:eastAsiaTheme="minorEastAsia" w:hAnsiTheme="majorHAnsi"/>
          <w:color w:val="353535"/>
          <w:sz w:val="24"/>
          <w:szCs w:val="24"/>
        </w:rPr>
      </w:pPr>
      <w:r w:rsidRPr="007E448F">
        <w:rPr>
          <w:rFonts w:asciiTheme="majorHAnsi" w:eastAsiaTheme="minorEastAsia" w:hAnsiTheme="majorHAnsi"/>
          <w:color w:val="353535"/>
          <w:sz w:val="24"/>
          <w:szCs w:val="24"/>
        </w:rPr>
        <w:t>Equipos de respuesta ante emergencias informáticas (CERT) del Centro Criptológico Nacional y de los previstos en la Directiva 2016/1148 relativa a las medidas destinadas a garantizar un elevado nivel común de seguridad de las redes y sistemas de información en la Unión.</w:t>
      </w:r>
    </w:p>
    <w:p w14:paraId="79A94074" w14:textId="77777777" w:rsidR="006558C7" w:rsidRPr="007E448F" w:rsidRDefault="006558C7" w:rsidP="006558C7">
      <w:pPr>
        <w:pStyle w:val="Prrafodelista"/>
        <w:spacing w:before="100" w:beforeAutospacing="1" w:after="100" w:afterAutospacing="1"/>
        <w:jc w:val="both"/>
        <w:rPr>
          <w:rFonts w:asciiTheme="majorHAnsi" w:eastAsiaTheme="minorEastAsia" w:hAnsiTheme="majorHAnsi"/>
          <w:color w:val="353535"/>
          <w:sz w:val="24"/>
          <w:szCs w:val="24"/>
        </w:rPr>
      </w:pPr>
    </w:p>
    <w:p w14:paraId="6D1A8D5C" w14:textId="77777777" w:rsidR="006558C7" w:rsidRPr="004356DA" w:rsidRDefault="006558C7" w:rsidP="00FA774B">
      <w:pPr>
        <w:pStyle w:val="Prrafodelista"/>
        <w:numPr>
          <w:ilvl w:val="0"/>
          <w:numId w:val="6"/>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2EADFFEE" w14:textId="77777777" w:rsidR="006558C7" w:rsidRPr="0020746B" w:rsidRDefault="006558C7" w:rsidP="006558C7">
      <w:pPr>
        <w:pStyle w:val="Prrafodelista"/>
        <w:jc w:val="both"/>
        <w:rPr>
          <w:rFonts w:ascii="Calibri" w:hAnsi="Calibri" w:cs="Calibri"/>
          <w:sz w:val="24"/>
          <w:szCs w:val="24"/>
        </w:rPr>
      </w:pPr>
      <w:r>
        <w:rPr>
          <w:rFonts w:ascii="Calibri" w:hAnsi="Calibri" w:cs="Calibri"/>
          <w:noProof/>
          <w:sz w:val="24"/>
          <w:szCs w:val="24"/>
        </w:rPr>
        <w:t>A la finalización del proceso de notificación de la quiebra de seguridad a la autoridad de control o a los interesados.</w:t>
      </w:r>
    </w:p>
    <w:p w14:paraId="64400A87" w14:textId="77777777" w:rsidR="006558C7" w:rsidRDefault="006558C7" w:rsidP="006558C7">
      <w:pPr>
        <w:pStyle w:val="Prrafodelista"/>
        <w:jc w:val="both"/>
        <w:rPr>
          <w:sz w:val="24"/>
          <w:szCs w:val="24"/>
        </w:rPr>
      </w:pPr>
    </w:p>
    <w:p w14:paraId="07E0B84F" w14:textId="77777777" w:rsidR="006558C7" w:rsidRDefault="006558C7" w:rsidP="00FA774B">
      <w:pPr>
        <w:pStyle w:val="Prrafodelista"/>
        <w:numPr>
          <w:ilvl w:val="0"/>
          <w:numId w:val="6"/>
        </w:numPr>
        <w:jc w:val="both"/>
        <w:rPr>
          <w:rFonts w:asciiTheme="majorHAnsi" w:hAnsiTheme="majorHAnsi"/>
          <w:b/>
          <w:sz w:val="24"/>
          <w:szCs w:val="24"/>
        </w:rPr>
      </w:pPr>
      <w:r>
        <w:rPr>
          <w:rFonts w:asciiTheme="majorHAnsi" w:hAnsiTheme="majorHAnsi"/>
          <w:b/>
          <w:sz w:val="24"/>
          <w:szCs w:val="24"/>
        </w:rPr>
        <w:t>Transferencias internacionales de datos:</w:t>
      </w:r>
    </w:p>
    <w:p w14:paraId="530B6B51" w14:textId="77777777" w:rsidR="006558C7" w:rsidRPr="000F7E1B" w:rsidRDefault="006558C7" w:rsidP="006558C7">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7820DA3D" w14:textId="77777777" w:rsidR="006558C7" w:rsidRPr="003C195B" w:rsidRDefault="006558C7" w:rsidP="006558C7">
      <w:pPr>
        <w:pStyle w:val="Prrafodelista"/>
        <w:jc w:val="both"/>
        <w:rPr>
          <w:sz w:val="24"/>
          <w:szCs w:val="24"/>
        </w:rPr>
      </w:pPr>
    </w:p>
    <w:p w14:paraId="1F6151DE" w14:textId="77777777" w:rsidR="006558C7" w:rsidRPr="00F02C88" w:rsidRDefault="006558C7" w:rsidP="00FA774B">
      <w:pPr>
        <w:pStyle w:val="Prrafodelista"/>
        <w:numPr>
          <w:ilvl w:val="0"/>
          <w:numId w:val="6"/>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4589D0F5" w14:textId="3C7F3831" w:rsidR="005442F8" w:rsidRPr="005442F8" w:rsidRDefault="005442F8" w:rsidP="005442F8">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E93B8E">
        <w:rPr>
          <w:rFonts w:asciiTheme="majorHAnsi" w:hAnsiTheme="majorHAnsi" w:cs="Arial"/>
          <w:sz w:val="24"/>
          <w:szCs w:val="24"/>
        </w:rPr>
        <w:t>legio</w:t>
      </w:r>
      <w:r w:rsidRPr="00686596">
        <w:rPr>
          <w:rFonts w:asciiTheme="majorHAnsi" w:hAnsiTheme="majorHAnsi" w:cs="Arial"/>
          <w:sz w:val="24"/>
          <w:szCs w:val="24"/>
        </w:rPr>
        <w:t>.</w:t>
      </w:r>
    </w:p>
    <w:p w14:paraId="3DE91353" w14:textId="77777777" w:rsidR="006558C7" w:rsidRPr="001F7898" w:rsidRDefault="006558C7" w:rsidP="006558C7">
      <w:pPr>
        <w:pStyle w:val="Prrafodelista"/>
        <w:jc w:val="both"/>
        <w:rPr>
          <w:b/>
          <w:sz w:val="24"/>
          <w:szCs w:val="24"/>
        </w:rPr>
      </w:pPr>
    </w:p>
    <w:p w14:paraId="3197314B" w14:textId="77777777" w:rsidR="006558C7" w:rsidRPr="003C195B" w:rsidRDefault="006558C7" w:rsidP="00FA774B">
      <w:pPr>
        <w:pStyle w:val="Prrafodelista"/>
        <w:numPr>
          <w:ilvl w:val="0"/>
          <w:numId w:val="6"/>
        </w:numPr>
        <w:jc w:val="both"/>
        <w:rPr>
          <w:b/>
          <w:sz w:val="24"/>
          <w:szCs w:val="24"/>
        </w:rPr>
      </w:pPr>
      <w:r w:rsidRPr="003C195B">
        <w:rPr>
          <w:rFonts w:ascii="Calibri" w:hAnsi="Calibri" w:cs="Calibri"/>
          <w:b/>
          <w:sz w:val="24"/>
          <w:szCs w:val="24"/>
        </w:rPr>
        <w:lastRenderedPageBreak/>
        <w:t>Base jurídica del tratamiento:</w:t>
      </w:r>
    </w:p>
    <w:p w14:paraId="104AD16E" w14:textId="77777777" w:rsidR="006558C7" w:rsidRPr="001F7898" w:rsidRDefault="006558C7" w:rsidP="005442F8">
      <w:pPr>
        <w:pStyle w:val="Prrafodelista"/>
        <w:widowControl w:val="0"/>
        <w:autoSpaceDE w:val="0"/>
        <w:autoSpaceDN w:val="0"/>
        <w:adjustRightInd w:val="0"/>
        <w:spacing w:before="11"/>
        <w:ind w:right="-20"/>
        <w:jc w:val="both"/>
        <w:rPr>
          <w:rFonts w:asciiTheme="majorHAnsi" w:hAnsiTheme="majorHAnsi" w:cs="Arial"/>
          <w:sz w:val="24"/>
          <w:szCs w:val="24"/>
        </w:rPr>
      </w:pPr>
      <w:r w:rsidRPr="001F7898">
        <w:rPr>
          <w:rFonts w:asciiTheme="majorHAnsi" w:hAnsiTheme="majorHAnsi" w:cs="Arial"/>
          <w:sz w:val="24"/>
          <w:szCs w:val="24"/>
        </w:rPr>
        <w:t>RGPD: 6.1.c) Tratamiento necesario para el cumplimiento de una obligación legal aplicable al responsable del tratamiento.</w:t>
      </w:r>
    </w:p>
    <w:p w14:paraId="61E1538D" w14:textId="5BF70B18" w:rsidR="00E93B8E" w:rsidRDefault="006558C7" w:rsidP="003962DF">
      <w:pPr>
        <w:pStyle w:val="Prrafodelista"/>
        <w:widowControl w:val="0"/>
        <w:autoSpaceDE w:val="0"/>
        <w:autoSpaceDN w:val="0"/>
        <w:adjustRightInd w:val="0"/>
        <w:spacing w:before="11"/>
        <w:ind w:right="-20"/>
        <w:jc w:val="both"/>
        <w:rPr>
          <w:rFonts w:ascii="Calibri" w:hAnsi="Calibri" w:cs="Calibri"/>
          <w:sz w:val="24"/>
          <w:szCs w:val="24"/>
        </w:rPr>
      </w:pPr>
      <w:r w:rsidRPr="001F7898">
        <w:rPr>
          <w:rFonts w:asciiTheme="majorHAnsi" w:hAnsiTheme="majorHAnsi" w:cs="Arial"/>
          <w:sz w:val="24"/>
          <w:szCs w:val="24"/>
        </w:rPr>
        <w:t>Reglamento General de Protección de Datos.</w:t>
      </w:r>
    </w:p>
    <w:p w14:paraId="26F0E269" w14:textId="022AABA4" w:rsidR="00E93B8E" w:rsidRDefault="00E93B8E" w:rsidP="006558C7">
      <w:pPr>
        <w:widowControl w:val="0"/>
        <w:autoSpaceDE w:val="0"/>
        <w:autoSpaceDN w:val="0"/>
        <w:adjustRightInd w:val="0"/>
        <w:spacing w:before="11"/>
        <w:ind w:right="-20"/>
        <w:rPr>
          <w:rFonts w:ascii="Calibri" w:hAnsi="Calibri" w:cs="Calibri"/>
          <w:sz w:val="24"/>
          <w:szCs w:val="24"/>
        </w:rPr>
      </w:pPr>
    </w:p>
    <w:p w14:paraId="644FE510" w14:textId="68137778" w:rsidR="00E93B8E" w:rsidRDefault="00E93B8E" w:rsidP="006558C7">
      <w:pPr>
        <w:widowControl w:val="0"/>
        <w:autoSpaceDE w:val="0"/>
        <w:autoSpaceDN w:val="0"/>
        <w:adjustRightInd w:val="0"/>
        <w:spacing w:before="11"/>
        <w:ind w:right="-20"/>
        <w:rPr>
          <w:rFonts w:ascii="Calibri" w:hAnsi="Calibri" w:cs="Calibri"/>
          <w:sz w:val="24"/>
          <w:szCs w:val="24"/>
        </w:rPr>
      </w:pPr>
    </w:p>
    <w:p w14:paraId="4DDB1C92" w14:textId="77777777" w:rsidR="00E93B8E" w:rsidRDefault="00E93B8E" w:rsidP="006558C7">
      <w:pPr>
        <w:widowControl w:val="0"/>
        <w:autoSpaceDE w:val="0"/>
        <w:autoSpaceDN w:val="0"/>
        <w:adjustRightInd w:val="0"/>
        <w:spacing w:before="11"/>
        <w:ind w:right="-20"/>
        <w:rPr>
          <w:rFonts w:ascii="Calibri" w:hAnsi="Calibri" w:cs="Calibri"/>
          <w:sz w:val="24"/>
          <w:szCs w:val="24"/>
        </w:rPr>
      </w:pPr>
    </w:p>
    <w:p w14:paraId="604CE4E3" w14:textId="75429F90" w:rsidR="005442F8" w:rsidRPr="000F0912" w:rsidRDefault="005442F8" w:rsidP="00FA774B">
      <w:pPr>
        <w:pStyle w:val="Prrafodelista"/>
        <w:numPr>
          <w:ilvl w:val="0"/>
          <w:numId w:val="23"/>
        </w:numPr>
        <w:jc w:val="both"/>
        <w:rPr>
          <w:rFonts w:ascii="Calibri" w:hAnsi="Calibri" w:cs="Calibri"/>
          <w:b/>
          <w:bCs/>
          <w:iCs/>
          <w:sz w:val="24"/>
          <w:szCs w:val="24"/>
          <w:u w:val="single"/>
        </w:rPr>
      </w:pPr>
      <w:r w:rsidRPr="000F0912">
        <w:rPr>
          <w:rFonts w:ascii="Calibri" w:hAnsi="Calibri" w:cs="Calibri"/>
          <w:b/>
          <w:bCs/>
          <w:iCs/>
          <w:sz w:val="24"/>
          <w:szCs w:val="24"/>
          <w:u w:val="single"/>
        </w:rPr>
        <w:t xml:space="preserve">TRATAMIENTOS RELACIONADOS CON EL EJERCICIO DE </w:t>
      </w:r>
      <w:r>
        <w:rPr>
          <w:rFonts w:ascii="Calibri" w:hAnsi="Calibri" w:cs="Calibri"/>
          <w:b/>
          <w:bCs/>
          <w:iCs/>
          <w:sz w:val="24"/>
          <w:szCs w:val="24"/>
          <w:u w:val="single"/>
        </w:rPr>
        <w:t xml:space="preserve">ACTIVIDADES DE </w:t>
      </w:r>
      <w:r w:rsidRPr="000F0912">
        <w:rPr>
          <w:rFonts w:ascii="Calibri" w:hAnsi="Calibri" w:cs="Calibri"/>
          <w:b/>
          <w:bCs/>
          <w:iCs/>
          <w:sz w:val="24"/>
          <w:szCs w:val="24"/>
          <w:u w:val="single"/>
        </w:rPr>
        <w:t>DERECHO P</w:t>
      </w:r>
      <w:r>
        <w:rPr>
          <w:rFonts w:ascii="Calibri" w:hAnsi="Calibri" w:cs="Calibri"/>
          <w:b/>
          <w:bCs/>
          <w:iCs/>
          <w:sz w:val="24"/>
          <w:szCs w:val="24"/>
          <w:u w:val="single"/>
        </w:rPr>
        <w:t>RIVADO</w:t>
      </w:r>
      <w:r w:rsidRPr="000F0912">
        <w:rPr>
          <w:rFonts w:ascii="Calibri" w:hAnsi="Calibri" w:cs="Calibri"/>
          <w:b/>
          <w:bCs/>
          <w:iCs/>
          <w:sz w:val="24"/>
          <w:szCs w:val="24"/>
          <w:u w:val="single"/>
        </w:rPr>
        <w:t xml:space="preserve">: </w:t>
      </w:r>
    </w:p>
    <w:p w14:paraId="3A8BE3C8" w14:textId="77777777" w:rsidR="006558C7" w:rsidRDefault="006558C7" w:rsidP="006558C7">
      <w:pPr>
        <w:widowControl w:val="0"/>
        <w:autoSpaceDE w:val="0"/>
        <w:autoSpaceDN w:val="0"/>
        <w:adjustRightInd w:val="0"/>
        <w:spacing w:before="11"/>
        <w:ind w:right="-20"/>
        <w:rPr>
          <w:rFonts w:ascii="Calibri" w:hAnsi="Calibri" w:cs="Calibri"/>
          <w:sz w:val="24"/>
          <w:szCs w:val="24"/>
        </w:rPr>
      </w:pPr>
    </w:p>
    <w:p w14:paraId="59E9B6BD" w14:textId="77777777" w:rsidR="00AC246E" w:rsidRPr="005442F8" w:rsidRDefault="00AC246E" w:rsidP="005442F8">
      <w:pPr>
        <w:jc w:val="both"/>
        <w:rPr>
          <w:b/>
          <w:sz w:val="24"/>
          <w:szCs w:val="24"/>
        </w:rPr>
      </w:pPr>
    </w:p>
    <w:p w14:paraId="42B94DC8" w14:textId="77777777" w:rsidR="00AC246E" w:rsidRPr="00AC246E" w:rsidRDefault="00AC246E" w:rsidP="00AC246E">
      <w:pPr>
        <w:jc w:val="both"/>
        <w:rPr>
          <w:b/>
          <w:sz w:val="24"/>
          <w:szCs w:val="24"/>
        </w:rPr>
      </w:pPr>
    </w:p>
    <w:p w14:paraId="03660394" w14:textId="77777777"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ADMINISTRACIÓN Y GESTIÓN ECONÓMICA</w:t>
      </w:r>
    </w:p>
    <w:p w14:paraId="7BA3FB03" w14:textId="77777777" w:rsidR="004F2D9A" w:rsidRPr="004356DA" w:rsidRDefault="004F2D9A" w:rsidP="004F2D9A">
      <w:pPr>
        <w:rPr>
          <w:rFonts w:ascii="Calibri" w:hAnsi="Calibri" w:cs="Calibri"/>
          <w:sz w:val="24"/>
          <w:szCs w:val="24"/>
        </w:rPr>
      </w:pPr>
    </w:p>
    <w:p w14:paraId="5CE18F69" w14:textId="77777777" w:rsidR="004F2D9A" w:rsidRPr="004356DA" w:rsidRDefault="004F2D9A" w:rsidP="00FA774B">
      <w:pPr>
        <w:pStyle w:val="Prrafodelista"/>
        <w:numPr>
          <w:ilvl w:val="0"/>
          <w:numId w:val="15"/>
        </w:numPr>
        <w:jc w:val="both"/>
        <w:rPr>
          <w:b/>
          <w:sz w:val="24"/>
          <w:szCs w:val="24"/>
        </w:rPr>
      </w:pPr>
      <w:r w:rsidRPr="004356DA">
        <w:rPr>
          <w:rFonts w:ascii="Calibri" w:hAnsi="Calibri" w:cs="Calibri"/>
          <w:b/>
          <w:sz w:val="24"/>
          <w:szCs w:val="24"/>
        </w:rPr>
        <w:t>Finalidad del tratamiento:</w:t>
      </w:r>
    </w:p>
    <w:p w14:paraId="54478995" w14:textId="0BF57D20" w:rsidR="004F2D9A" w:rsidRPr="003818FF" w:rsidRDefault="00BC593F" w:rsidP="00BC593F">
      <w:pPr>
        <w:ind w:left="708"/>
        <w:jc w:val="both"/>
        <w:rPr>
          <w:sz w:val="24"/>
          <w:szCs w:val="24"/>
        </w:rPr>
      </w:pPr>
      <w:r>
        <w:rPr>
          <w:rFonts w:ascii="Calibri" w:hAnsi="Calibri" w:cs="Calibri"/>
          <w:noProof/>
          <w:sz w:val="24"/>
          <w:szCs w:val="24"/>
        </w:rPr>
        <w:t>Organización de la gestión económica y contable. Cumplimiento de la normativa fiscal. Gestión de facturación, proveedores, cobros y pagos derivados de la actividad del Co</w:t>
      </w:r>
      <w:r w:rsidR="00E93B8E">
        <w:rPr>
          <w:rFonts w:ascii="Calibri" w:hAnsi="Calibri" w:cs="Calibri"/>
          <w:noProof/>
          <w:sz w:val="24"/>
          <w:szCs w:val="24"/>
        </w:rPr>
        <w:t>legio</w:t>
      </w:r>
      <w:r>
        <w:rPr>
          <w:rFonts w:ascii="Calibri" w:hAnsi="Calibri" w:cs="Calibri"/>
          <w:noProof/>
          <w:sz w:val="24"/>
          <w:szCs w:val="24"/>
        </w:rPr>
        <w:t>. Cumplimiento de las normas sobre auditoría.</w:t>
      </w:r>
      <w:r w:rsidR="004F2D9A">
        <w:rPr>
          <w:rFonts w:ascii="Calibri" w:hAnsi="Calibri" w:cs="Calibri"/>
          <w:noProof/>
          <w:sz w:val="24"/>
          <w:szCs w:val="24"/>
        </w:rPr>
        <w:t xml:space="preserve"> </w:t>
      </w:r>
    </w:p>
    <w:p w14:paraId="5775FC2F" w14:textId="77777777" w:rsidR="004F2D9A" w:rsidRPr="004356DA" w:rsidRDefault="004F2D9A" w:rsidP="004F2D9A">
      <w:pPr>
        <w:jc w:val="both"/>
        <w:rPr>
          <w:rFonts w:ascii="Calibri" w:hAnsi="Calibri" w:cs="Calibri"/>
          <w:sz w:val="24"/>
          <w:szCs w:val="24"/>
        </w:rPr>
      </w:pPr>
    </w:p>
    <w:p w14:paraId="645875DB" w14:textId="77777777" w:rsidR="004F2D9A" w:rsidRPr="004356DA" w:rsidRDefault="004F2D9A" w:rsidP="00FA774B">
      <w:pPr>
        <w:pStyle w:val="Prrafodelista"/>
        <w:numPr>
          <w:ilvl w:val="0"/>
          <w:numId w:val="15"/>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r w:rsidRPr="004356DA">
        <w:rPr>
          <w:rFonts w:ascii="Calibri" w:hAnsi="Calibri" w:cs="Calibri"/>
          <w:b/>
          <w:sz w:val="24"/>
          <w:szCs w:val="24"/>
        </w:rPr>
        <w:t>:</w:t>
      </w:r>
    </w:p>
    <w:p w14:paraId="30AE4A25" w14:textId="13D25B17" w:rsidR="004F2D9A" w:rsidRPr="002947DD" w:rsidRDefault="004F2D9A" w:rsidP="002947DD">
      <w:pPr>
        <w:ind w:left="720"/>
        <w:jc w:val="both"/>
        <w:rPr>
          <w:rFonts w:ascii="Calibri" w:hAnsi="Calibri" w:cs="Calibri"/>
          <w:noProof/>
          <w:sz w:val="24"/>
          <w:szCs w:val="24"/>
        </w:rPr>
      </w:pPr>
      <w:r>
        <w:rPr>
          <w:rFonts w:ascii="Calibri" w:hAnsi="Calibri" w:cs="Calibri"/>
          <w:noProof/>
          <w:sz w:val="24"/>
          <w:szCs w:val="24"/>
        </w:rPr>
        <w:t xml:space="preserve">Colegiados y </w:t>
      </w:r>
      <w:r w:rsidR="00D3213B">
        <w:rPr>
          <w:rFonts w:ascii="Calibri" w:hAnsi="Calibri" w:cs="Calibri"/>
          <w:noProof/>
          <w:sz w:val="24"/>
          <w:szCs w:val="24"/>
        </w:rPr>
        <w:t>personas que mantengan relación económica con el Co</w:t>
      </w:r>
      <w:r w:rsidR="002947DD">
        <w:rPr>
          <w:rFonts w:ascii="Calibri" w:hAnsi="Calibri" w:cs="Calibri"/>
          <w:noProof/>
          <w:sz w:val="24"/>
          <w:szCs w:val="24"/>
        </w:rPr>
        <w:t>legio</w:t>
      </w:r>
      <w:r w:rsidRPr="00891B4C">
        <w:rPr>
          <w:rFonts w:ascii="Calibri" w:hAnsi="Calibri" w:cs="Calibri"/>
          <w:noProof/>
          <w:sz w:val="24"/>
          <w:szCs w:val="24"/>
        </w:rPr>
        <w:t>.</w:t>
      </w:r>
    </w:p>
    <w:p w14:paraId="295F4363" w14:textId="77777777" w:rsidR="004F2D9A" w:rsidRPr="004356DA" w:rsidRDefault="004F2D9A" w:rsidP="004F2D9A">
      <w:pPr>
        <w:jc w:val="both"/>
        <w:rPr>
          <w:rFonts w:ascii="Calibri" w:hAnsi="Calibri" w:cs="Calibri"/>
          <w:sz w:val="24"/>
          <w:szCs w:val="24"/>
        </w:rPr>
      </w:pPr>
      <w:r w:rsidRPr="004356DA">
        <w:rPr>
          <w:rFonts w:ascii="Calibri" w:hAnsi="Calibri" w:cs="Calibri"/>
          <w:sz w:val="24"/>
          <w:szCs w:val="24"/>
        </w:rPr>
        <w:tab/>
      </w:r>
    </w:p>
    <w:p w14:paraId="46A8ED8E" w14:textId="77777777" w:rsidR="004F2D9A" w:rsidRPr="004356DA" w:rsidRDefault="004F2D9A" w:rsidP="00FA774B">
      <w:pPr>
        <w:pStyle w:val="Prrafodelista"/>
        <w:numPr>
          <w:ilvl w:val="0"/>
          <w:numId w:val="15"/>
        </w:numPr>
        <w:jc w:val="both"/>
        <w:rPr>
          <w:b/>
          <w:sz w:val="24"/>
          <w:szCs w:val="24"/>
        </w:rPr>
      </w:pPr>
      <w:r w:rsidRPr="004356DA">
        <w:rPr>
          <w:rFonts w:ascii="Calibri" w:hAnsi="Calibri" w:cs="Calibri"/>
          <w:b/>
          <w:sz w:val="24"/>
          <w:szCs w:val="24"/>
        </w:rPr>
        <w:t>Categorías de datos personales:</w:t>
      </w:r>
    </w:p>
    <w:p w14:paraId="59AE2A17" w14:textId="3627FC6D" w:rsidR="004F2D9A" w:rsidRPr="00891B4C" w:rsidRDefault="004F2D9A" w:rsidP="004F2D9A">
      <w:pPr>
        <w:ind w:left="708"/>
        <w:jc w:val="both"/>
        <w:rPr>
          <w:rFonts w:ascii="Calibri" w:hAnsi="Calibri" w:cs="Calibri"/>
          <w:sz w:val="24"/>
          <w:szCs w:val="24"/>
          <w:u w:val="single"/>
        </w:rPr>
      </w:pPr>
      <w:r w:rsidRPr="00891B4C">
        <w:rPr>
          <w:rFonts w:ascii="Calibri" w:hAnsi="Calibri" w:cs="Calibri"/>
          <w:noProof/>
          <w:sz w:val="24"/>
          <w:szCs w:val="24"/>
        </w:rPr>
        <w:t xml:space="preserve">Los necesarios para </w:t>
      </w:r>
      <w:r>
        <w:rPr>
          <w:rFonts w:ascii="Calibri" w:hAnsi="Calibri" w:cs="Calibri"/>
          <w:noProof/>
          <w:sz w:val="24"/>
          <w:szCs w:val="24"/>
        </w:rPr>
        <w:t>el mantenimiento de la gestión económica del Co</w:t>
      </w:r>
      <w:r w:rsidR="002947DD">
        <w:rPr>
          <w:rFonts w:ascii="Calibri" w:hAnsi="Calibri" w:cs="Calibri"/>
          <w:noProof/>
          <w:sz w:val="24"/>
          <w:szCs w:val="24"/>
        </w:rPr>
        <w:t>legio</w:t>
      </w:r>
      <w:r>
        <w:rPr>
          <w:rFonts w:ascii="Calibri" w:hAnsi="Calibri" w:cs="Calibri"/>
          <w:noProof/>
          <w:sz w:val="24"/>
          <w:szCs w:val="24"/>
        </w:rPr>
        <w:t>:</w:t>
      </w:r>
    </w:p>
    <w:p w14:paraId="09919577" w14:textId="77777777" w:rsidR="004F2D9A" w:rsidRDefault="004F2D9A" w:rsidP="004F2D9A">
      <w:pPr>
        <w:ind w:firstLine="708"/>
        <w:jc w:val="both"/>
        <w:rPr>
          <w:rFonts w:ascii="Calibri" w:hAnsi="Calibri" w:cs="Calibri"/>
          <w:sz w:val="24"/>
          <w:szCs w:val="24"/>
        </w:rPr>
      </w:pPr>
    </w:p>
    <w:p w14:paraId="311FB94B" w14:textId="77777777" w:rsidR="004F2D9A" w:rsidRDefault="004F2D9A" w:rsidP="004F2D9A">
      <w:pPr>
        <w:ind w:left="708"/>
        <w:jc w:val="both"/>
        <w:rPr>
          <w:rFonts w:ascii="Calibri" w:hAnsi="Calibri" w:cs="Calibri"/>
          <w:noProof/>
          <w:sz w:val="24"/>
          <w:szCs w:val="24"/>
        </w:rPr>
      </w:pPr>
      <w:r>
        <w:rPr>
          <w:rFonts w:ascii="Calibri" w:hAnsi="Calibri" w:cs="Calibri"/>
          <w:noProof/>
          <w:sz w:val="24"/>
          <w:szCs w:val="24"/>
          <w:u w:val="single"/>
        </w:rPr>
        <w:t>De identificación:</w:t>
      </w:r>
      <w:r>
        <w:rPr>
          <w:rFonts w:ascii="Calibri" w:hAnsi="Calibri" w:cs="Calibri"/>
          <w:noProof/>
          <w:sz w:val="24"/>
          <w:szCs w:val="24"/>
        </w:rPr>
        <w:t xml:space="preserve"> N</w:t>
      </w:r>
      <w:r w:rsidRPr="00891B4C">
        <w:rPr>
          <w:rFonts w:ascii="Calibri" w:hAnsi="Calibri" w:cs="Calibri"/>
          <w:noProof/>
          <w:sz w:val="24"/>
          <w:szCs w:val="24"/>
        </w:rPr>
        <w:t>ombre y apellidos, NIF, dirección postal, teléfonos, e-mail</w:t>
      </w:r>
      <w:r>
        <w:rPr>
          <w:rFonts w:ascii="Calibri" w:hAnsi="Calibri" w:cs="Calibri"/>
          <w:noProof/>
          <w:sz w:val="24"/>
          <w:szCs w:val="24"/>
        </w:rPr>
        <w:t>.</w:t>
      </w:r>
    </w:p>
    <w:p w14:paraId="29143B87" w14:textId="77777777" w:rsidR="004F2D9A" w:rsidRPr="00774355" w:rsidRDefault="004F2D9A" w:rsidP="004F2D9A">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Características profesionales y académicas. Detalles del empleo.</w:t>
      </w:r>
    </w:p>
    <w:p w14:paraId="083C7640" w14:textId="77777777" w:rsidR="004F2D9A" w:rsidRPr="00891B4C" w:rsidRDefault="004F2D9A" w:rsidP="004F2D9A">
      <w:pPr>
        <w:ind w:left="708"/>
        <w:jc w:val="both"/>
        <w:rPr>
          <w:rFonts w:ascii="Calibri" w:hAnsi="Calibri" w:cs="Calibri"/>
          <w:noProof/>
          <w:sz w:val="24"/>
          <w:szCs w:val="24"/>
          <w:u w:val="single"/>
        </w:rPr>
      </w:pPr>
      <w:r w:rsidRPr="00891B4C">
        <w:rPr>
          <w:rFonts w:ascii="Calibri" w:hAnsi="Calibri" w:cs="Calibri"/>
          <w:noProof/>
          <w:sz w:val="24"/>
          <w:szCs w:val="24"/>
          <w:u w:val="single"/>
        </w:rPr>
        <w:t xml:space="preserve">Datos </w:t>
      </w:r>
      <w:r>
        <w:rPr>
          <w:rFonts w:ascii="Calibri" w:hAnsi="Calibri" w:cs="Calibri"/>
          <w:noProof/>
          <w:sz w:val="24"/>
          <w:szCs w:val="24"/>
          <w:u w:val="single"/>
        </w:rPr>
        <w:t>económicos y comerciales</w:t>
      </w:r>
      <w:r w:rsidRPr="00891B4C">
        <w:rPr>
          <w:rFonts w:ascii="Calibri" w:hAnsi="Calibri" w:cs="Calibri"/>
          <w:noProof/>
          <w:sz w:val="24"/>
          <w:szCs w:val="24"/>
          <w:u w:val="single"/>
        </w:rPr>
        <w:t>:</w:t>
      </w:r>
      <w:r>
        <w:rPr>
          <w:rFonts w:ascii="Calibri" w:hAnsi="Calibri" w:cs="Calibri"/>
          <w:noProof/>
          <w:sz w:val="24"/>
          <w:szCs w:val="24"/>
        </w:rPr>
        <w:t xml:space="preserve"> Información comercial, seguros profesionales, transacciones de bienes y servicios.</w:t>
      </w:r>
    </w:p>
    <w:p w14:paraId="12911E50" w14:textId="77777777" w:rsidR="004F2D9A" w:rsidRPr="004356DA" w:rsidRDefault="004F2D9A" w:rsidP="004F2D9A">
      <w:pPr>
        <w:jc w:val="both"/>
        <w:rPr>
          <w:rFonts w:ascii="Calibri" w:hAnsi="Calibri" w:cs="Calibri"/>
          <w:sz w:val="24"/>
          <w:szCs w:val="24"/>
        </w:rPr>
      </w:pPr>
    </w:p>
    <w:p w14:paraId="6444AB37" w14:textId="77777777" w:rsidR="004F2D9A" w:rsidRPr="004356DA" w:rsidRDefault="004F2D9A" w:rsidP="00FA774B">
      <w:pPr>
        <w:pStyle w:val="Prrafodelista"/>
        <w:numPr>
          <w:ilvl w:val="0"/>
          <w:numId w:val="15"/>
        </w:numPr>
        <w:jc w:val="both"/>
        <w:rPr>
          <w:b/>
          <w:sz w:val="24"/>
          <w:szCs w:val="24"/>
        </w:rPr>
      </w:pPr>
      <w:r w:rsidRPr="004356DA">
        <w:rPr>
          <w:rFonts w:ascii="Calibri" w:hAnsi="Calibri" w:cs="Calibri"/>
          <w:b/>
          <w:sz w:val="24"/>
          <w:szCs w:val="24"/>
        </w:rPr>
        <w:t>Categorías de destinatarios a quienes se comunicaron o comunicarán los datos personales:</w:t>
      </w:r>
    </w:p>
    <w:p w14:paraId="39695A1D" w14:textId="77777777" w:rsidR="004F2D9A" w:rsidRDefault="004F2D9A" w:rsidP="004F2D9A">
      <w:pPr>
        <w:pStyle w:val="Prrafodelista"/>
        <w:jc w:val="both"/>
        <w:rPr>
          <w:rFonts w:ascii="Calibri" w:hAnsi="Calibri" w:cs="Calibri"/>
          <w:noProof/>
          <w:sz w:val="24"/>
          <w:szCs w:val="24"/>
        </w:rPr>
      </w:pPr>
      <w:r>
        <w:rPr>
          <w:rFonts w:ascii="Calibri" w:hAnsi="Calibri" w:cs="Calibri"/>
          <w:noProof/>
          <w:sz w:val="24"/>
          <w:szCs w:val="24"/>
        </w:rPr>
        <w:t>Empresas auditoras de cuentas.</w:t>
      </w:r>
    </w:p>
    <w:p w14:paraId="19B2CB0D" w14:textId="77777777" w:rsidR="004F2D9A" w:rsidRDefault="004F2D9A" w:rsidP="004F2D9A">
      <w:pPr>
        <w:pStyle w:val="Prrafodelista"/>
        <w:jc w:val="both"/>
        <w:rPr>
          <w:rFonts w:ascii="Calibri" w:hAnsi="Calibri" w:cs="Calibri"/>
          <w:noProof/>
          <w:sz w:val="24"/>
          <w:szCs w:val="24"/>
        </w:rPr>
      </w:pPr>
      <w:r w:rsidRPr="00891B4C">
        <w:rPr>
          <w:rFonts w:ascii="Calibri" w:hAnsi="Calibri" w:cs="Calibri"/>
          <w:noProof/>
          <w:sz w:val="24"/>
          <w:szCs w:val="24"/>
        </w:rPr>
        <w:t>Administración tributaria</w:t>
      </w:r>
      <w:r>
        <w:rPr>
          <w:rFonts w:ascii="Calibri" w:hAnsi="Calibri" w:cs="Calibri"/>
          <w:noProof/>
          <w:sz w:val="24"/>
          <w:szCs w:val="24"/>
        </w:rPr>
        <w:t>.</w:t>
      </w:r>
    </w:p>
    <w:p w14:paraId="7B247441" w14:textId="193337DE" w:rsidR="004F2D9A" w:rsidRDefault="004F2D9A" w:rsidP="004F2D9A">
      <w:pPr>
        <w:pStyle w:val="Prrafodelista"/>
        <w:jc w:val="both"/>
        <w:rPr>
          <w:rFonts w:ascii="Calibri" w:hAnsi="Calibri" w:cs="Calibri"/>
          <w:noProof/>
          <w:sz w:val="24"/>
          <w:szCs w:val="24"/>
        </w:rPr>
      </w:pPr>
      <w:r>
        <w:rPr>
          <w:rFonts w:ascii="Calibri" w:hAnsi="Calibri" w:cs="Calibri"/>
          <w:noProof/>
          <w:sz w:val="24"/>
          <w:szCs w:val="24"/>
        </w:rPr>
        <w:t>Entidades financieras.</w:t>
      </w:r>
    </w:p>
    <w:p w14:paraId="5CF2F3DF" w14:textId="15F8A68E" w:rsidR="003B47A7" w:rsidRDefault="003B47A7" w:rsidP="004F2D9A">
      <w:pPr>
        <w:pStyle w:val="Prrafodelista"/>
        <w:jc w:val="both"/>
        <w:rPr>
          <w:rFonts w:ascii="Calibri" w:hAnsi="Calibri" w:cs="Calibri"/>
          <w:noProof/>
          <w:sz w:val="24"/>
          <w:szCs w:val="24"/>
        </w:rPr>
      </w:pPr>
      <w:r>
        <w:rPr>
          <w:rFonts w:ascii="Calibri" w:hAnsi="Calibri" w:cs="Calibri"/>
          <w:noProof/>
          <w:sz w:val="24"/>
          <w:szCs w:val="24"/>
        </w:rPr>
        <w:t>Tribunal de Cuentas.</w:t>
      </w:r>
    </w:p>
    <w:p w14:paraId="408CED34" w14:textId="77777777" w:rsidR="004F2D9A" w:rsidRPr="00F35972" w:rsidRDefault="004F2D9A" w:rsidP="004F2D9A">
      <w:pPr>
        <w:pStyle w:val="Prrafodelista"/>
        <w:jc w:val="both"/>
        <w:rPr>
          <w:rFonts w:ascii="Calibri" w:hAnsi="Calibri" w:cs="Calibri"/>
          <w:noProof/>
          <w:sz w:val="24"/>
          <w:szCs w:val="24"/>
        </w:rPr>
      </w:pPr>
      <w:r>
        <w:rPr>
          <w:rFonts w:ascii="Calibri" w:hAnsi="Calibri" w:cs="Calibri"/>
          <w:noProof/>
          <w:sz w:val="24"/>
          <w:szCs w:val="24"/>
        </w:rPr>
        <w:t>Facturación de clientes y proveedores.</w:t>
      </w:r>
    </w:p>
    <w:p w14:paraId="7974CD03" w14:textId="77777777" w:rsidR="004F2D9A" w:rsidRPr="004356DA" w:rsidRDefault="004F2D9A" w:rsidP="004F2D9A">
      <w:pPr>
        <w:jc w:val="both"/>
        <w:rPr>
          <w:rFonts w:ascii="Calibri" w:hAnsi="Calibri" w:cs="Calibri"/>
          <w:sz w:val="24"/>
          <w:szCs w:val="24"/>
        </w:rPr>
      </w:pPr>
    </w:p>
    <w:p w14:paraId="10E9E63A" w14:textId="77777777" w:rsidR="004F2D9A" w:rsidRPr="004356DA" w:rsidRDefault="004F2D9A" w:rsidP="00FA774B">
      <w:pPr>
        <w:pStyle w:val="Prrafodelista"/>
        <w:numPr>
          <w:ilvl w:val="0"/>
          <w:numId w:val="15"/>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7831F58A" w14:textId="77777777" w:rsidR="004F2D9A" w:rsidRPr="00A1240B" w:rsidRDefault="004F2D9A" w:rsidP="004F2D9A">
      <w:pPr>
        <w:pStyle w:val="NormalWeb"/>
        <w:ind w:left="720"/>
        <w:jc w:val="both"/>
        <w:rPr>
          <w:rFonts w:asciiTheme="majorHAnsi" w:hAnsiTheme="majorHAnsi" w:cs="Arial"/>
        </w:rPr>
      </w:pPr>
      <w:r w:rsidRPr="00A1240B">
        <w:rPr>
          <w:rFonts w:asciiTheme="majorHAnsi" w:hAnsiTheme="majorHAnsi" w:cs="Arial"/>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plazos previstos por la legislación fiscal respecto a la prescripción de responsabilidades al amparo de lo dispuesto en la Ley 58/2003, de 17 de diciembre, General Tributaria.</w:t>
      </w:r>
    </w:p>
    <w:p w14:paraId="2FA5B15C" w14:textId="77777777" w:rsidR="004F2D9A" w:rsidRDefault="004F2D9A" w:rsidP="004F2D9A">
      <w:pPr>
        <w:pStyle w:val="Prrafodelista"/>
        <w:jc w:val="both"/>
        <w:rPr>
          <w:sz w:val="24"/>
          <w:szCs w:val="24"/>
        </w:rPr>
      </w:pPr>
    </w:p>
    <w:p w14:paraId="0291E493" w14:textId="77777777" w:rsidR="004F2D9A" w:rsidRDefault="004F2D9A" w:rsidP="00FA774B">
      <w:pPr>
        <w:pStyle w:val="Prrafodelista"/>
        <w:numPr>
          <w:ilvl w:val="0"/>
          <w:numId w:val="15"/>
        </w:numPr>
        <w:jc w:val="both"/>
        <w:rPr>
          <w:rFonts w:asciiTheme="majorHAnsi" w:hAnsiTheme="majorHAnsi"/>
          <w:b/>
          <w:sz w:val="24"/>
          <w:szCs w:val="24"/>
        </w:rPr>
      </w:pPr>
      <w:r>
        <w:rPr>
          <w:rFonts w:asciiTheme="majorHAnsi" w:hAnsiTheme="majorHAnsi"/>
          <w:b/>
          <w:sz w:val="24"/>
          <w:szCs w:val="24"/>
        </w:rPr>
        <w:t>Transferencias internacionales de datos:</w:t>
      </w:r>
    </w:p>
    <w:p w14:paraId="58284919" w14:textId="320F3F3B" w:rsidR="002947DD" w:rsidRDefault="004F2D9A" w:rsidP="004F2D9A">
      <w:pPr>
        <w:pStyle w:val="Prrafodelista"/>
        <w:jc w:val="both"/>
        <w:rPr>
          <w:sz w:val="24"/>
          <w:szCs w:val="24"/>
        </w:rPr>
      </w:pPr>
      <w:r>
        <w:rPr>
          <w:rFonts w:asciiTheme="majorHAnsi" w:hAnsiTheme="majorHAnsi"/>
          <w:sz w:val="24"/>
          <w:szCs w:val="24"/>
        </w:rPr>
        <w:t>No están previstas transferencias internacionales de datos.</w:t>
      </w:r>
    </w:p>
    <w:p w14:paraId="57C00531" w14:textId="7C9413DF" w:rsidR="002947DD" w:rsidRDefault="002947DD" w:rsidP="004F2D9A">
      <w:pPr>
        <w:pStyle w:val="Prrafodelista"/>
        <w:jc w:val="both"/>
        <w:rPr>
          <w:sz w:val="24"/>
          <w:szCs w:val="24"/>
        </w:rPr>
      </w:pPr>
    </w:p>
    <w:p w14:paraId="57CB4181" w14:textId="77777777" w:rsidR="002947DD" w:rsidRPr="004356DA" w:rsidRDefault="002947DD" w:rsidP="004F2D9A">
      <w:pPr>
        <w:pStyle w:val="Prrafodelista"/>
        <w:jc w:val="both"/>
        <w:rPr>
          <w:sz w:val="24"/>
          <w:szCs w:val="24"/>
        </w:rPr>
      </w:pPr>
    </w:p>
    <w:p w14:paraId="0F737C49" w14:textId="77777777" w:rsidR="004F2D9A" w:rsidRPr="00F02C88" w:rsidRDefault="004F2D9A" w:rsidP="00FA774B">
      <w:pPr>
        <w:pStyle w:val="Prrafodelista"/>
        <w:numPr>
          <w:ilvl w:val="0"/>
          <w:numId w:val="15"/>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2D0D4C86" w14:textId="7EF26FC4" w:rsidR="003B47A7" w:rsidRPr="005442F8" w:rsidRDefault="003B47A7" w:rsidP="003B47A7">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2947DD">
        <w:rPr>
          <w:rFonts w:asciiTheme="majorHAnsi" w:hAnsiTheme="majorHAnsi" w:cs="Arial"/>
          <w:sz w:val="24"/>
          <w:szCs w:val="24"/>
        </w:rPr>
        <w:t>legio</w:t>
      </w:r>
      <w:r w:rsidRPr="00686596">
        <w:rPr>
          <w:rFonts w:asciiTheme="majorHAnsi" w:hAnsiTheme="majorHAnsi" w:cs="Arial"/>
          <w:sz w:val="24"/>
          <w:szCs w:val="24"/>
        </w:rPr>
        <w:t>.</w:t>
      </w:r>
    </w:p>
    <w:p w14:paraId="5B95ADEE" w14:textId="77777777" w:rsidR="004F2D9A" w:rsidRPr="000C3B6F" w:rsidRDefault="004F2D9A" w:rsidP="004F2D9A">
      <w:pPr>
        <w:jc w:val="both"/>
        <w:rPr>
          <w:b/>
          <w:sz w:val="24"/>
          <w:szCs w:val="24"/>
        </w:rPr>
      </w:pPr>
    </w:p>
    <w:p w14:paraId="183E6ED6" w14:textId="77777777" w:rsidR="004F2D9A" w:rsidRPr="004356DA" w:rsidRDefault="004F2D9A" w:rsidP="00FA774B">
      <w:pPr>
        <w:pStyle w:val="Prrafodelista"/>
        <w:numPr>
          <w:ilvl w:val="0"/>
          <w:numId w:val="15"/>
        </w:numPr>
        <w:jc w:val="both"/>
        <w:rPr>
          <w:b/>
          <w:sz w:val="24"/>
          <w:szCs w:val="24"/>
        </w:rPr>
      </w:pPr>
      <w:r w:rsidRPr="004356DA">
        <w:rPr>
          <w:rFonts w:ascii="Calibri" w:hAnsi="Calibri" w:cs="Calibri"/>
          <w:b/>
          <w:sz w:val="24"/>
          <w:szCs w:val="24"/>
        </w:rPr>
        <w:t>Base jurídica del tratamiento:</w:t>
      </w:r>
    </w:p>
    <w:p w14:paraId="2E2EC662" w14:textId="3A040F83" w:rsidR="004F2D9A" w:rsidRDefault="004F2D9A" w:rsidP="003B47A7">
      <w:pPr>
        <w:pStyle w:val="Prrafodelista"/>
        <w:jc w:val="both"/>
        <w:rPr>
          <w:rFonts w:asciiTheme="majorHAnsi" w:hAnsiTheme="majorHAnsi" w:cs="Arial"/>
          <w:sz w:val="24"/>
          <w:szCs w:val="24"/>
        </w:rPr>
      </w:pPr>
      <w:r w:rsidRPr="00CE1714">
        <w:rPr>
          <w:rFonts w:asciiTheme="majorHAnsi" w:hAnsiTheme="majorHAnsi" w:cs="Arial"/>
          <w:sz w:val="24"/>
          <w:szCs w:val="24"/>
        </w:rPr>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w:t>
      </w:r>
    </w:p>
    <w:p w14:paraId="48D3E6F0" w14:textId="1281D3AA" w:rsidR="003B47A7" w:rsidRDefault="003B47A7" w:rsidP="003B47A7">
      <w:pPr>
        <w:pStyle w:val="Prrafodelista"/>
        <w:jc w:val="both"/>
        <w:rPr>
          <w:rFonts w:ascii="Calibri" w:hAnsi="Calibri" w:cs="Calibri"/>
          <w:sz w:val="24"/>
          <w:szCs w:val="24"/>
        </w:rPr>
      </w:pPr>
      <w:r>
        <w:rPr>
          <w:rFonts w:ascii="Calibri" w:hAnsi="Calibri" w:cs="Calibri"/>
          <w:sz w:val="24"/>
          <w:szCs w:val="24"/>
        </w:rPr>
        <w:t>Real Decreto 1515/2007, de 16 de noviembre, por el que se aprueba el plan general de contabilidad de pequeñas y medianas empresas y los criterios contables específicos para microempresas.</w:t>
      </w:r>
    </w:p>
    <w:p w14:paraId="19A1E851" w14:textId="64F1CFC6" w:rsidR="003B47A7" w:rsidRDefault="003B47A7" w:rsidP="003B47A7">
      <w:pPr>
        <w:pStyle w:val="Prrafodelista"/>
        <w:jc w:val="both"/>
        <w:rPr>
          <w:rFonts w:ascii="Calibri" w:hAnsi="Calibri" w:cs="Calibri"/>
          <w:sz w:val="24"/>
          <w:szCs w:val="24"/>
        </w:rPr>
      </w:pPr>
      <w:r>
        <w:rPr>
          <w:rFonts w:ascii="Calibri" w:hAnsi="Calibri" w:cs="Calibri"/>
          <w:sz w:val="24"/>
          <w:szCs w:val="24"/>
        </w:rPr>
        <w:t>Ley 35/2006, de 28 de noviembre, del impuesto sobre la renta de las personas físicas y de modificación parcial de las leyes de los impuestos sobre sociedades, sobre la renta de no residentes y sobre el patrimonio.</w:t>
      </w:r>
    </w:p>
    <w:p w14:paraId="2BBCC85B" w14:textId="01BA7DB1" w:rsidR="003B47A7" w:rsidRDefault="003B47A7" w:rsidP="003B47A7">
      <w:pPr>
        <w:pStyle w:val="Prrafodelista"/>
        <w:jc w:val="both"/>
        <w:rPr>
          <w:rFonts w:ascii="Calibri" w:hAnsi="Calibri" w:cs="Calibri"/>
          <w:sz w:val="24"/>
          <w:szCs w:val="24"/>
        </w:rPr>
      </w:pPr>
      <w:r>
        <w:rPr>
          <w:rFonts w:ascii="Calibri" w:hAnsi="Calibri" w:cs="Calibri"/>
          <w:sz w:val="24"/>
          <w:szCs w:val="24"/>
        </w:rPr>
        <w:t>Real Decreto 1777/2004, de 30 de julio, por el que se aprueba el reglamento del impuesto sobre sociedades.</w:t>
      </w:r>
    </w:p>
    <w:p w14:paraId="3CE431BC" w14:textId="77777777" w:rsidR="002947DD" w:rsidRDefault="003B47A7" w:rsidP="003B47A7">
      <w:pPr>
        <w:pStyle w:val="Prrafodelista"/>
        <w:jc w:val="both"/>
        <w:rPr>
          <w:rFonts w:ascii="Calibri" w:hAnsi="Calibri" w:cs="Calibri"/>
          <w:sz w:val="24"/>
          <w:szCs w:val="24"/>
        </w:rPr>
      </w:pPr>
      <w:r>
        <w:rPr>
          <w:rFonts w:ascii="Calibri" w:hAnsi="Calibri" w:cs="Calibri"/>
          <w:sz w:val="24"/>
          <w:szCs w:val="24"/>
        </w:rPr>
        <w:t>Ley 37/1992, de 28 de diciembre, del impuesto sobre el valor añadido.</w:t>
      </w:r>
    </w:p>
    <w:p w14:paraId="6A749C41" w14:textId="2E04CBF8" w:rsidR="003B47A7" w:rsidRPr="00B62798" w:rsidRDefault="002947DD" w:rsidP="003B47A7">
      <w:pPr>
        <w:pStyle w:val="Prrafodelista"/>
        <w:jc w:val="both"/>
        <w:rPr>
          <w:rFonts w:ascii="Calibri" w:hAnsi="Calibri" w:cs="Calibri"/>
          <w:sz w:val="24"/>
          <w:szCs w:val="24"/>
        </w:rPr>
      </w:pPr>
      <w:r>
        <w:rPr>
          <w:rFonts w:ascii="Calibri" w:hAnsi="Calibri" w:cs="Calibri"/>
          <w:sz w:val="24"/>
          <w:szCs w:val="24"/>
        </w:rPr>
        <w:t xml:space="preserve">Estatutos del Colegio de Ingenieros de Minas del </w:t>
      </w:r>
      <w:r w:rsidR="00AD2619">
        <w:rPr>
          <w:rFonts w:ascii="Calibri" w:hAnsi="Calibri" w:cs="Calibri"/>
          <w:sz w:val="24"/>
          <w:szCs w:val="24"/>
        </w:rPr>
        <w:t>Centro de España</w:t>
      </w:r>
      <w:r>
        <w:rPr>
          <w:rFonts w:ascii="Calibri" w:hAnsi="Calibri" w:cs="Calibri"/>
          <w:sz w:val="24"/>
          <w:szCs w:val="24"/>
        </w:rPr>
        <w:t>.</w:t>
      </w:r>
      <w:r w:rsidR="003B47A7">
        <w:rPr>
          <w:rFonts w:ascii="Calibri" w:hAnsi="Calibri" w:cs="Calibri"/>
          <w:sz w:val="24"/>
          <w:szCs w:val="24"/>
        </w:rPr>
        <w:t xml:space="preserve"> </w:t>
      </w:r>
    </w:p>
    <w:p w14:paraId="537D71BF" w14:textId="77777777" w:rsidR="004F2D9A" w:rsidRDefault="004F2D9A" w:rsidP="004F2D9A">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0E81858E" w14:textId="77777777" w:rsidR="004F2D9A" w:rsidRDefault="004F2D9A" w:rsidP="004F2D9A">
      <w:pPr>
        <w:rPr>
          <w:rFonts w:ascii="Calibri" w:hAnsi="Calibri" w:cs="Calibri"/>
          <w:i/>
          <w:sz w:val="24"/>
          <w:szCs w:val="24"/>
          <w:u w:val="single"/>
        </w:rPr>
      </w:pPr>
    </w:p>
    <w:p w14:paraId="35A9523F" w14:textId="61641EA4" w:rsidR="004F2D9A" w:rsidRDefault="004F2D9A" w:rsidP="004F2D9A">
      <w:pPr>
        <w:rPr>
          <w:rFonts w:ascii="Calibri" w:hAnsi="Calibri" w:cs="Calibri"/>
          <w:i/>
          <w:sz w:val="24"/>
          <w:szCs w:val="24"/>
          <w:u w:val="single"/>
        </w:rPr>
      </w:pPr>
    </w:p>
    <w:p w14:paraId="58F86E77" w14:textId="77777777" w:rsidR="00586E7A" w:rsidRDefault="00586E7A" w:rsidP="004F2D9A">
      <w:pPr>
        <w:rPr>
          <w:rFonts w:ascii="Calibri" w:hAnsi="Calibri" w:cs="Calibri"/>
          <w:i/>
          <w:sz w:val="24"/>
          <w:szCs w:val="24"/>
          <w:u w:val="single"/>
        </w:rPr>
      </w:pPr>
    </w:p>
    <w:p w14:paraId="28F153BD" w14:textId="6E091CF1" w:rsidR="00586E7A" w:rsidRPr="003818FF" w:rsidRDefault="00586E7A" w:rsidP="00586E7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MIEMBROS DE LAS COMISIONES DE TRABAJO</w:t>
      </w:r>
    </w:p>
    <w:p w14:paraId="4D2653CC" w14:textId="77777777" w:rsidR="00586E7A" w:rsidRPr="004356DA" w:rsidRDefault="00586E7A" w:rsidP="00586E7A">
      <w:pPr>
        <w:rPr>
          <w:rFonts w:ascii="Calibri" w:hAnsi="Calibri" w:cs="Calibri"/>
          <w:sz w:val="24"/>
          <w:szCs w:val="24"/>
        </w:rPr>
      </w:pPr>
    </w:p>
    <w:p w14:paraId="5269A6A7" w14:textId="77777777" w:rsidR="00586E7A" w:rsidRPr="004356DA" w:rsidRDefault="00586E7A" w:rsidP="00586E7A">
      <w:pPr>
        <w:pStyle w:val="Prrafodelista"/>
        <w:numPr>
          <w:ilvl w:val="0"/>
          <w:numId w:val="32"/>
        </w:numPr>
        <w:jc w:val="both"/>
        <w:rPr>
          <w:b/>
          <w:sz w:val="24"/>
          <w:szCs w:val="24"/>
        </w:rPr>
      </w:pPr>
      <w:r w:rsidRPr="004356DA">
        <w:rPr>
          <w:rFonts w:ascii="Calibri" w:hAnsi="Calibri" w:cs="Calibri"/>
          <w:b/>
          <w:sz w:val="24"/>
          <w:szCs w:val="24"/>
        </w:rPr>
        <w:t>Finalidad del tratamiento:</w:t>
      </w:r>
    </w:p>
    <w:p w14:paraId="3A2B43F0" w14:textId="1B59A141" w:rsidR="00586E7A" w:rsidRPr="000A40CE" w:rsidRDefault="00586E7A" w:rsidP="00586E7A">
      <w:pPr>
        <w:pStyle w:val="Prrafodelista"/>
        <w:jc w:val="both"/>
        <w:rPr>
          <w:rFonts w:asciiTheme="majorHAnsi" w:hAnsiTheme="majorHAnsi"/>
          <w:sz w:val="24"/>
          <w:szCs w:val="24"/>
        </w:rPr>
      </w:pPr>
      <w:r>
        <w:rPr>
          <w:rFonts w:asciiTheme="majorHAnsi" w:hAnsiTheme="majorHAnsi" w:cstheme="minorHAnsi"/>
          <w:color w:val="333333"/>
          <w:sz w:val="24"/>
          <w:szCs w:val="24"/>
          <w:lang w:eastAsia="es-ES_tradnl"/>
        </w:rPr>
        <w:t>Gestión de las distintas comisiones de trabajo constituidas en el Colegio</w:t>
      </w:r>
      <w:r w:rsidRPr="000A40CE">
        <w:rPr>
          <w:rFonts w:asciiTheme="majorHAnsi" w:hAnsiTheme="majorHAnsi" w:cstheme="minorHAnsi"/>
          <w:color w:val="333333"/>
          <w:sz w:val="24"/>
          <w:szCs w:val="24"/>
          <w:lang w:eastAsia="es-ES_tradnl"/>
        </w:rPr>
        <w:t>, convocatorias de sesiones y comunicaciones a sus miembros,</w:t>
      </w:r>
      <w:r>
        <w:rPr>
          <w:rFonts w:asciiTheme="majorHAnsi" w:hAnsiTheme="majorHAnsi" w:cstheme="minorHAnsi"/>
          <w:color w:val="333333"/>
          <w:sz w:val="24"/>
          <w:szCs w:val="24"/>
          <w:lang w:eastAsia="es-ES_tradnl"/>
        </w:rPr>
        <w:t xml:space="preserve"> así como el envío de datos y resultado de estudios al resto de colegiados y otras instituciones.</w:t>
      </w:r>
    </w:p>
    <w:p w14:paraId="28DA1DEA" w14:textId="77777777" w:rsidR="00586E7A" w:rsidRPr="004356DA" w:rsidRDefault="00586E7A" w:rsidP="00586E7A">
      <w:pPr>
        <w:jc w:val="both"/>
        <w:rPr>
          <w:rFonts w:ascii="Calibri" w:hAnsi="Calibri" w:cs="Calibri"/>
          <w:sz w:val="24"/>
          <w:szCs w:val="24"/>
        </w:rPr>
      </w:pPr>
    </w:p>
    <w:p w14:paraId="52BA57AC" w14:textId="77777777" w:rsidR="00586E7A" w:rsidRPr="004356DA" w:rsidRDefault="00586E7A" w:rsidP="00586E7A">
      <w:pPr>
        <w:pStyle w:val="Prrafodelista"/>
        <w:numPr>
          <w:ilvl w:val="0"/>
          <w:numId w:val="32"/>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51C24E21" w14:textId="7392FE47" w:rsidR="00586E7A" w:rsidRPr="001F4809" w:rsidRDefault="00586E7A" w:rsidP="00586E7A">
      <w:pPr>
        <w:ind w:left="700"/>
        <w:jc w:val="both"/>
        <w:rPr>
          <w:sz w:val="24"/>
          <w:szCs w:val="24"/>
        </w:rPr>
      </w:pPr>
      <w:r>
        <w:rPr>
          <w:rFonts w:ascii="Calibri" w:hAnsi="Calibri" w:cs="Calibri"/>
          <w:noProof/>
          <w:sz w:val="24"/>
          <w:szCs w:val="24"/>
        </w:rPr>
        <w:t>Colegiados miembros de las comisiones de trabajo</w:t>
      </w:r>
      <w:r w:rsidRPr="001F4809">
        <w:rPr>
          <w:rFonts w:ascii="Calibri" w:hAnsi="Calibri" w:cs="Calibri"/>
          <w:noProof/>
          <w:sz w:val="24"/>
          <w:szCs w:val="24"/>
        </w:rPr>
        <w:t>.</w:t>
      </w:r>
    </w:p>
    <w:p w14:paraId="263C305E" w14:textId="77777777" w:rsidR="00586E7A" w:rsidRPr="004356DA" w:rsidRDefault="00586E7A" w:rsidP="00586E7A">
      <w:pPr>
        <w:jc w:val="both"/>
        <w:rPr>
          <w:rFonts w:ascii="Calibri" w:hAnsi="Calibri" w:cs="Calibri"/>
          <w:sz w:val="24"/>
          <w:szCs w:val="24"/>
        </w:rPr>
      </w:pPr>
      <w:r w:rsidRPr="004356DA">
        <w:rPr>
          <w:rFonts w:ascii="Calibri" w:hAnsi="Calibri" w:cs="Calibri"/>
          <w:sz w:val="24"/>
          <w:szCs w:val="24"/>
        </w:rPr>
        <w:tab/>
      </w:r>
    </w:p>
    <w:p w14:paraId="6E183A99" w14:textId="77777777" w:rsidR="00586E7A" w:rsidRPr="004356DA" w:rsidRDefault="00586E7A" w:rsidP="00586E7A">
      <w:pPr>
        <w:pStyle w:val="Prrafodelista"/>
        <w:numPr>
          <w:ilvl w:val="0"/>
          <w:numId w:val="32"/>
        </w:numPr>
        <w:jc w:val="both"/>
        <w:rPr>
          <w:b/>
          <w:sz w:val="24"/>
          <w:szCs w:val="24"/>
        </w:rPr>
      </w:pPr>
      <w:r w:rsidRPr="004356DA">
        <w:rPr>
          <w:rFonts w:ascii="Calibri" w:hAnsi="Calibri" w:cs="Calibri"/>
          <w:b/>
          <w:sz w:val="24"/>
          <w:szCs w:val="24"/>
        </w:rPr>
        <w:t>Categorías de datos personales:</w:t>
      </w:r>
    </w:p>
    <w:p w14:paraId="328CDF1E" w14:textId="1BBB39F7" w:rsidR="00586E7A" w:rsidRPr="001F4809" w:rsidRDefault="00586E7A" w:rsidP="00586E7A">
      <w:pPr>
        <w:ind w:left="708"/>
        <w:jc w:val="both"/>
        <w:rPr>
          <w:rFonts w:ascii="Calibri" w:hAnsi="Calibri" w:cs="Calibri"/>
          <w:sz w:val="24"/>
          <w:szCs w:val="24"/>
        </w:rPr>
      </w:pPr>
      <w:r>
        <w:rPr>
          <w:rFonts w:ascii="Calibri" w:hAnsi="Calibri" w:cs="Calibri"/>
          <w:noProof/>
          <w:sz w:val="24"/>
          <w:szCs w:val="24"/>
        </w:rPr>
        <w:t>Los necesarios para la correcta gestión de las comisiones de trabajo y tramitación de sus acuerdos:</w:t>
      </w:r>
    </w:p>
    <w:p w14:paraId="61584C27" w14:textId="77777777" w:rsidR="00586E7A" w:rsidRPr="001F4809" w:rsidRDefault="00586E7A" w:rsidP="00586E7A">
      <w:pPr>
        <w:ind w:firstLine="708"/>
        <w:jc w:val="both"/>
        <w:rPr>
          <w:rFonts w:ascii="Calibri" w:hAnsi="Calibri" w:cs="Calibri"/>
          <w:noProof/>
          <w:sz w:val="24"/>
          <w:szCs w:val="24"/>
          <w:u w:val="single"/>
        </w:rPr>
      </w:pPr>
    </w:p>
    <w:p w14:paraId="136E4E3C" w14:textId="3AD36B49" w:rsidR="00586E7A" w:rsidRDefault="00586E7A" w:rsidP="00586E7A">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dirección postal, teléfono</w:t>
      </w:r>
      <w:r w:rsidRPr="00B62E6E">
        <w:rPr>
          <w:rFonts w:ascii="Calibri" w:hAnsi="Calibri" w:cs="Calibri"/>
          <w:noProof/>
          <w:sz w:val="24"/>
          <w:szCs w:val="24"/>
        </w:rPr>
        <w:t>, e-mail</w:t>
      </w:r>
      <w:r>
        <w:rPr>
          <w:rFonts w:ascii="Calibri" w:hAnsi="Calibri" w:cs="Calibri"/>
          <w:noProof/>
          <w:sz w:val="24"/>
          <w:szCs w:val="24"/>
        </w:rPr>
        <w:t>, firma electrónica.</w:t>
      </w:r>
    </w:p>
    <w:p w14:paraId="09BC1404" w14:textId="77777777" w:rsidR="00586E7A" w:rsidRPr="00A407AB" w:rsidRDefault="00586E7A" w:rsidP="00586E7A">
      <w:pPr>
        <w:pStyle w:val="Prrafodelista"/>
        <w:jc w:val="both"/>
        <w:rPr>
          <w:b/>
          <w:sz w:val="24"/>
          <w:szCs w:val="24"/>
        </w:rPr>
      </w:pPr>
    </w:p>
    <w:p w14:paraId="0F58841F" w14:textId="77777777" w:rsidR="00586E7A" w:rsidRPr="004356DA" w:rsidRDefault="00586E7A" w:rsidP="00586E7A">
      <w:pPr>
        <w:pStyle w:val="Prrafodelista"/>
        <w:numPr>
          <w:ilvl w:val="0"/>
          <w:numId w:val="32"/>
        </w:numPr>
        <w:jc w:val="both"/>
        <w:rPr>
          <w:b/>
          <w:sz w:val="24"/>
          <w:szCs w:val="24"/>
        </w:rPr>
      </w:pPr>
      <w:r w:rsidRPr="004356DA">
        <w:rPr>
          <w:rFonts w:ascii="Calibri" w:hAnsi="Calibri" w:cs="Calibri"/>
          <w:b/>
          <w:sz w:val="24"/>
          <w:szCs w:val="24"/>
        </w:rPr>
        <w:t>Categorías de destinatarios a quienes se comunicaron o comunicarán los datos personales:</w:t>
      </w:r>
    </w:p>
    <w:p w14:paraId="51D1423F" w14:textId="77777777" w:rsidR="00586E7A" w:rsidRPr="00CC3228" w:rsidRDefault="00586E7A" w:rsidP="00586E7A">
      <w:pPr>
        <w:pStyle w:val="Prrafodelista"/>
        <w:jc w:val="both"/>
        <w:rPr>
          <w:rFonts w:ascii="Calibri" w:hAnsi="Calibri" w:cs="Calibri"/>
          <w:noProof/>
          <w:sz w:val="24"/>
          <w:szCs w:val="24"/>
        </w:rPr>
      </w:pPr>
      <w:r>
        <w:rPr>
          <w:rFonts w:ascii="Calibri" w:hAnsi="Calibri" w:cs="Calibri"/>
          <w:noProof/>
          <w:sz w:val="24"/>
          <w:szCs w:val="24"/>
        </w:rPr>
        <w:lastRenderedPageBreak/>
        <w:t>Otros colegiados e instituciones externas interesadas.</w:t>
      </w:r>
    </w:p>
    <w:p w14:paraId="63E75270" w14:textId="77777777" w:rsidR="00586E7A" w:rsidRPr="00B62E6E" w:rsidRDefault="00586E7A" w:rsidP="00586E7A">
      <w:pPr>
        <w:ind w:left="708"/>
        <w:jc w:val="both"/>
        <w:rPr>
          <w:rFonts w:ascii="Calibri" w:hAnsi="Calibri" w:cs="Calibri"/>
          <w:sz w:val="24"/>
          <w:szCs w:val="24"/>
        </w:rPr>
      </w:pPr>
    </w:p>
    <w:p w14:paraId="3C526D93" w14:textId="77777777" w:rsidR="00586E7A" w:rsidRPr="004356DA" w:rsidRDefault="00586E7A" w:rsidP="00586E7A">
      <w:pPr>
        <w:pStyle w:val="Prrafodelista"/>
        <w:numPr>
          <w:ilvl w:val="0"/>
          <w:numId w:val="32"/>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414286E8" w14:textId="77777777" w:rsidR="00586E7A" w:rsidRPr="009A3833" w:rsidRDefault="00586E7A" w:rsidP="00586E7A">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a los que los acuerdos estén sometidos.</w:t>
      </w:r>
      <w:r w:rsidRPr="009A3833">
        <w:rPr>
          <w:rFonts w:asciiTheme="majorHAnsi" w:hAnsiTheme="majorHAnsi" w:cs="Arial"/>
          <w:sz w:val="24"/>
          <w:szCs w:val="24"/>
        </w:rPr>
        <w:t xml:space="preserve"> Será de aplicación lo dispuesto en la normativa de archivos y documentación</w:t>
      </w:r>
      <w:r w:rsidRPr="009A3833">
        <w:rPr>
          <w:rFonts w:asciiTheme="majorHAnsi" w:hAnsiTheme="majorHAnsi" w:cs="Calibri"/>
          <w:noProof/>
          <w:sz w:val="24"/>
          <w:szCs w:val="24"/>
        </w:rPr>
        <w:t>.</w:t>
      </w:r>
    </w:p>
    <w:p w14:paraId="303E3857" w14:textId="77777777" w:rsidR="00586E7A" w:rsidRPr="00255D8F" w:rsidRDefault="00586E7A" w:rsidP="00586E7A">
      <w:pPr>
        <w:jc w:val="both"/>
        <w:rPr>
          <w:sz w:val="24"/>
          <w:szCs w:val="24"/>
        </w:rPr>
      </w:pPr>
    </w:p>
    <w:p w14:paraId="5E043513" w14:textId="77777777" w:rsidR="00586E7A" w:rsidRDefault="00586E7A" w:rsidP="00586E7A">
      <w:pPr>
        <w:pStyle w:val="Prrafodelista"/>
        <w:numPr>
          <w:ilvl w:val="0"/>
          <w:numId w:val="32"/>
        </w:numPr>
        <w:jc w:val="both"/>
        <w:rPr>
          <w:rFonts w:asciiTheme="majorHAnsi" w:hAnsiTheme="majorHAnsi"/>
          <w:b/>
          <w:sz w:val="24"/>
          <w:szCs w:val="24"/>
        </w:rPr>
      </w:pPr>
      <w:r>
        <w:rPr>
          <w:rFonts w:asciiTheme="majorHAnsi" w:hAnsiTheme="majorHAnsi"/>
          <w:b/>
          <w:sz w:val="24"/>
          <w:szCs w:val="24"/>
        </w:rPr>
        <w:t>Transferencias internacionales de datos:</w:t>
      </w:r>
    </w:p>
    <w:p w14:paraId="3952D398" w14:textId="20A755F7" w:rsidR="00586E7A" w:rsidRPr="00586E7A" w:rsidRDefault="00586E7A" w:rsidP="00586E7A">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398C3267" w14:textId="77777777" w:rsidR="00586E7A" w:rsidRPr="00FB2DFF" w:rsidRDefault="00586E7A" w:rsidP="00586E7A">
      <w:pPr>
        <w:jc w:val="both"/>
        <w:rPr>
          <w:sz w:val="24"/>
          <w:szCs w:val="24"/>
        </w:rPr>
      </w:pPr>
    </w:p>
    <w:p w14:paraId="52767E7F" w14:textId="77777777" w:rsidR="00586E7A" w:rsidRPr="00F02C88" w:rsidRDefault="00586E7A" w:rsidP="00586E7A">
      <w:pPr>
        <w:pStyle w:val="Prrafodelista"/>
        <w:numPr>
          <w:ilvl w:val="0"/>
          <w:numId w:val="32"/>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825C817" w14:textId="77777777" w:rsidR="00586E7A" w:rsidRPr="005442F8" w:rsidRDefault="00586E7A" w:rsidP="00586E7A">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Colegio</w:t>
      </w:r>
      <w:r w:rsidRPr="00686596">
        <w:rPr>
          <w:rFonts w:asciiTheme="majorHAnsi" w:hAnsiTheme="majorHAnsi" w:cs="Arial"/>
          <w:sz w:val="24"/>
          <w:szCs w:val="24"/>
        </w:rPr>
        <w:t>.</w:t>
      </w:r>
    </w:p>
    <w:p w14:paraId="6D6CD14B" w14:textId="77777777" w:rsidR="00586E7A" w:rsidRPr="00686596" w:rsidRDefault="00586E7A" w:rsidP="00586E7A">
      <w:pPr>
        <w:pStyle w:val="Prrafodelista"/>
        <w:jc w:val="both"/>
        <w:rPr>
          <w:b/>
          <w:sz w:val="24"/>
          <w:szCs w:val="24"/>
        </w:rPr>
      </w:pPr>
    </w:p>
    <w:p w14:paraId="02A60A4F" w14:textId="77777777" w:rsidR="00586E7A" w:rsidRPr="004356DA" w:rsidRDefault="00586E7A" w:rsidP="00586E7A">
      <w:pPr>
        <w:pStyle w:val="Prrafodelista"/>
        <w:numPr>
          <w:ilvl w:val="0"/>
          <w:numId w:val="32"/>
        </w:numPr>
        <w:jc w:val="both"/>
        <w:rPr>
          <w:b/>
          <w:sz w:val="24"/>
          <w:szCs w:val="24"/>
        </w:rPr>
      </w:pPr>
      <w:r w:rsidRPr="004356DA">
        <w:rPr>
          <w:rFonts w:ascii="Calibri" w:hAnsi="Calibri" w:cs="Calibri"/>
          <w:b/>
          <w:sz w:val="24"/>
          <w:szCs w:val="24"/>
        </w:rPr>
        <w:t>Base jurídica del tratamiento:</w:t>
      </w:r>
    </w:p>
    <w:p w14:paraId="36E62715" w14:textId="77777777" w:rsidR="00586E7A" w:rsidRDefault="00586E7A" w:rsidP="00586E7A">
      <w:pPr>
        <w:pStyle w:val="Prrafodelista"/>
        <w:jc w:val="both"/>
        <w:rPr>
          <w:rFonts w:asciiTheme="majorHAnsi" w:hAnsiTheme="majorHAnsi" w:cs="Arial"/>
          <w:sz w:val="24"/>
          <w:szCs w:val="24"/>
        </w:rPr>
      </w:pPr>
      <w:r>
        <w:rPr>
          <w:rFonts w:asciiTheme="majorHAnsi" w:hAnsiTheme="majorHAnsi" w:cs="Arial"/>
          <w:sz w:val="24"/>
          <w:szCs w:val="24"/>
        </w:rPr>
        <w:t>RGPD: 6.1.a</w:t>
      </w:r>
      <w:r w:rsidRPr="00CE1714">
        <w:rPr>
          <w:rFonts w:asciiTheme="majorHAnsi" w:hAnsiTheme="majorHAnsi" w:cs="Arial"/>
          <w:sz w:val="24"/>
          <w:szCs w:val="24"/>
        </w:rPr>
        <w:t xml:space="preserve">) </w:t>
      </w:r>
      <w:r>
        <w:rPr>
          <w:rFonts w:asciiTheme="majorHAnsi" w:hAnsiTheme="majorHAnsi" w:cs="Arial"/>
          <w:sz w:val="24"/>
          <w:szCs w:val="24"/>
        </w:rPr>
        <w:t xml:space="preserve">El interesado dio su consentimiento para el tratamiento de sus datos personales </w:t>
      </w:r>
      <w:r w:rsidRPr="00CE1714">
        <w:rPr>
          <w:rFonts w:asciiTheme="majorHAnsi" w:hAnsiTheme="majorHAnsi" w:cs="Arial"/>
          <w:sz w:val="24"/>
          <w:szCs w:val="24"/>
        </w:rPr>
        <w:t>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w:t>
      </w:r>
    </w:p>
    <w:p w14:paraId="367614D1" w14:textId="77777777" w:rsidR="00586E7A" w:rsidRPr="0064382F" w:rsidRDefault="00586E7A" w:rsidP="00586E7A">
      <w:pPr>
        <w:pStyle w:val="Prrafodelista"/>
        <w:jc w:val="both"/>
        <w:rPr>
          <w:rFonts w:ascii="Calibri" w:hAnsi="Calibri" w:cs="Calibri"/>
          <w:b/>
          <w:sz w:val="24"/>
          <w:szCs w:val="24"/>
        </w:rPr>
      </w:pPr>
      <w:r>
        <w:rPr>
          <w:rFonts w:asciiTheme="majorHAnsi" w:hAnsiTheme="majorHAnsi" w:cs="Arial"/>
          <w:sz w:val="24"/>
          <w:szCs w:val="24"/>
        </w:rPr>
        <w:t xml:space="preserve">RGPD </w:t>
      </w:r>
      <w:r w:rsidRPr="00312B87">
        <w:rPr>
          <w:rFonts w:asciiTheme="majorHAnsi" w:hAnsiTheme="majorHAnsi" w:cs="Arial"/>
          <w:sz w:val="24"/>
          <w:szCs w:val="24"/>
        </w:rPr>
        <w:t xml:space="preserve">6.1.b) Tratamiento necesario para la ejecución de un contrato en el que el interesado es parte o para la aplicación a petición de éste de medidas precontractuales. </w:t>
      </w:r>
      <w:r>
        <w:rPr>
          <w:rFonts w:asciiTheme="majorHAnsi" w:hAnsiTheme="majorHAnsi" w:cs="Arial"/>
          <w:sz w:val="24"/>
          <w:szCs w:val="24"/>
        </w:rPr>
        <w:t>Conforme a lo establecido en los Estatutos Colegiales.</w:t>
      </w:r>
    </w:p>
    <w:p w14:paraId="6B096BA4" w14:textId="77777777" w:rsidR="00586E7A" w:rsidRPr="00954002" w:rsidRDefault="00586E7A" w:rsidP="00586E7A">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71F7971F" w14:textId="426D7BF8" w:rsidR="00586E7A" w:rsidRDefault="00586E7A" w:rsidP="004F2D9A">
      <w:pPr>
        <w:rPr>
          <w:rFonts w:ascii="Calibri" w:hAnsi="Calibri" w:cs="Calibri"/>
          <w:i/>
          <w:sz w:val="24"/>
          <w:szCs w:val="24"/>
          <w:u w:val="single"/>
        </w:rPr>
      </w:pPr>
    </w:p>
    <w:p w14:paraId="7D39AEBC" w14:textId="77777777" w:rsidR="00586E7A" w:rsidRDefault="00586E7A" w:rsidP="004F2D9A">
      <w:pPr>
        <w:rPr>
          <w:rFonts w:ascii="Calibri" w:hAnsi="Calibri" w:cs="Calibri"/>
          <w:i/>
          <w:sz w:val="24"/>
          <w:szCs w:val="24"/>
          <w:u w:val="single"/>
        </w:rPr>
      </w:pPr>
    </w:p>
    <w:p w14:paraId="3BC5189F" w14:textId="77777777" w:rsidR="004F2D9A" w:rsidRDefault="004F2D9A" w:rsidP="004F2D9A">
      <w:pPr>
        <w:rPr>
          <w:rFonts w:ascii="Calibri" w:hAnsi="Calibri" w:cs="Calibri"/>
          <w:i/>
          <w:sz w:val="24"/>
          <w:szCs w:val="24"/>
          <w:u w:val="single"/>
        </w:rPr>
      </w:pPr>
    </w:p>
    <w:p w14:paraId="134E6E85" w14:textId="1FDEE23F"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GESTIÓN DE FONDOS HISTÓRICOS</w:t>
      </w:r>
      <w:r w:rsidR="001B7AE2">
        <w:rPr>
          <w:rFonts w:ascii="Calibri" w:hAnsi="Calibri" w:cs="Calibri"/>
          <w:b/>
          <w:noProof/>
          <w:sz w:val="24"/>
          <w:szCs w:val="24"/>
          <w:u w:val="single"/>
        </w:rPr>
        <w:t xml:space="preserve"> Y BIBLIOTECA</w:t>
      </w:r>
    </w:p>
    <w:p w14:paraId="42F2A73A" w14:textId="77777777" w:rsidR="004F2D9A" w:rsidRPr="004356DA" w:rsidRDefault="004F2D9A" w:rsidP="004F2D9A">
      <w:pPr>
        <w:rPr>
          <w:rFonts w:ascii="Calibri" w:hAnsi="Calibri" w:cs="Calibri"/>
          <w:sz w:val="24"/>
          <w:szCs w:val="24"/>
        </w:rPr>
      </w:pPr>
    </w:p>
    <w:p w14:paraId="72063DC6" w14:textId="77777777" w:rsidR="004F2D9A" w:rsidRPr="004356DA" w:rsidRDefault="004F2D9A" w:rsidP="00FA774B">
      <w:pPr>
        <w:pStyle w:val="Prrafodelista"/>
        <w:numPr>
          <w:ilvl w:val="0"/>
          <w:numId w:val="20"/>
        </w:numPr>
        <w:jc w:val="both"/>
        <w:rPr>
          <w:b/>
          <w:sz w:val="24"/>
          <w:szCs w:val="24"/>
        </w:rPr>
      </w:pPr>
      <w:r w:rsidRPr="004356DA">
        <w:rPr>
          <w:rFonts w:ascii="Calibri" w:hAnsi="Calibri" w:cs="Calibri"/>
          <w:b/>
          <w:sz w:val="24"/>
          <w:szCs w:val="24"/>
        </w:rPr>
        <w:t>Finalidad del tratamiento:</w:t>
      </w:r>
    </w:p>
    <w:p w14:paraId="747CCFBC" w14:textId="5DA34CC2" w:rsidR="004F2D9A" w:rsidRPr="00AA6E13" w:rsidRDefault="004F2D9A" w:rsidP="004F2D9A">
      <w:pPr>
        <w:pStyle w:val="Prrafodelista"/>
        <w:jc w:val="both"/>
        <w:rPr>
          <w:sz w:val="24"/>
          <w:szCs w:val="24"/>
        </w:rPr>
      </w:pPr>
      <w:r>
        <w:rPr>
          <w:rFonts w:ascii="Calibri" w:hAnsi="Calibri" w:cs="Calibri"/>
          <w:noProof/>
          <w:sz w:val="24"/>
          <w:szCs w:val="24"/>
        </w:rPr>
        <w:t xml:space="preserve">Custodia, inventario, catalogación e información de fondos. Facilitar la consulta a los colegiados, investigadores, estudiantes, diferentes órganos del </w:t>
      </w:r>
      <w:r w:rsidR="008D4227">
        <w:rPr>
          <w:rFonts w:asciiTheme="majorHAnsi" w:hAnsiTheme="majorHAnsi" w:cs="Arial"/>
          <w:sz w:val="24"/>
          <w:szCs w:val="24"/>
        </w:rPr>
        <w:t>Co</w:t>
      </w:r>
      <w:r w:rsidR="002947DD">
        <w:rPr>
          <w:rFonts w:asciiTheme="majorHAnsi" w:hAnsiTheme="majorHAnsi" w:cs="Arial"/>
          <w:sz w:val="24"/>
          <w:szCs w:val="24"/>
        </w:rPr>
        <w:t>legio</w:t>
      </w:r>
      <w:r>
        <w:rPr>
          <w:rFonts w:ascii="Calibri" w:hAnsi="Calibri" w:cs="Calibri"/>
          <w:noProof/>
          <w:sz w:val="24"/>
          <w:szCs w:val="24"/>
        </w:rPr>
        <w:t xml:space="preserve">, Instituciones, empresas y usuarios autorizados. Participación en estudios sobre patrimonio </w:t>
      </w:r>
      <w:r w:rsidR="006A0D98">
        <w:rPr>
          <w:rFonts w:ascii="Calibri" w:hAnsi="Calibri" w:cs="Calibri"/>
          <w:noProof/>
          <w:sz w:val="24"/>
          <w:szCs w:val="24"/>
        </w:rPr>
        <w:t xml:space="preserve">industrial y </w:t>
      </w:r>
      <w:r w:rsidR="008D4227">
        <w:rPr>
          <w:rFonts w:ascii="Calibri" w:hAnsi="Calibri" w:cs="Calibri"/>
          <w:noProof/>
          <w:sz w:val="24"/>
          <w:szCs w:val="24"/>
        </w:rPr>
        <w:t>minero</w:t>
      </w:r>
      <w:r>
        <w:rPr>
          <w:rFonts w:ascii="Calibri" w:hAnsi="Calibri" w:cs="Calibri"/>
          <w:noProof/>
          <w:sz w:val="24"/>
          <w:szCs w:val="24"/>
        </w:rPr>
        <w:t xml:space="preserve"> </w:t>
      </w:r>
      <w:r w:rsidR="006A0D98">
        <w:rPr>
          <w:rFonts w:ascii="Calibri" w:hAnsi="Calibri" w:cs="Calibri"/>
          <w:noProof/>
          <w:sz w:val="24"/>
          <w:szCs w:val="24"/>
        </w:rPr>
        <w:t>d</w:t>
      </w:r>
      <w:r>
        <w:rPr>
          <w:rFonts w:ascii="Calibri" w:hAnsi="Calibri" w:cs="Calibri"/>
          <w:noProof/>
          <w:sz w:val="24"/>
          <w:szCs w:val="24"/>
        </w:rPr>
        <w:t xml:space="preserve">el </w:t>
      </w:r>
      <w:r w:rsidR="000C5616">
        <w:rPr>
          <w:rFonts w:asciiTheme="majorHAnsi" w:hAnsiTheme="majorHAnsi" w:cs="Arial"/>
          <w:sz w:val="24"/>
          <w:szCs w:val="24"/>
        </w:rPr>
        <w:t>C</w:t>
      </w:r>
      <w:r w:rsidR="008D4227">
        <w:rPr>
          <w:rFonts w:asciiTheme="majorHAnsi" w:hAnsiTheme="majorHAnsi" w:cs="Arial"/>
          <w:sz w:val="24"/>
          <w:szCs w:val="24"/>
        </w:rPr>
        <w:t>o</w:t>
      </w:r>
      <w:r w:rsidR="002947DD">
        <w:rPr>
          <w:rFonts w:asciiTheme="majorHAnsi" w:hAnsiTheme="majorHAnsi" w:cs="Arial"/>
          <w:sz w:val="24"/>
          <w:szCs w:val="24"/>
        </w:rPr>
        <w:t>legio</w:t>
      </w:r>
      <w:r>
        <w:rPr>
          <w:rFonts w:ascii="Calibri" w:hAnsi="Calibri" w:cs="Calibri"/>
          <w:noProof/>
          <w:sz w:val="24"/>
          <w:szCs w:val="24"/>
        </w:rPr>
        <w:t>. Control y gestión de acceso a expedientes visados</w:t>
      </w:r>
      <w:r w:rsidR="001B7AE2">
        <w:rPr>
          <w:rFonts w:ascii="Calibri" w:hAnsi="Calibri" w:cs="Calibri"/>
          <w:noProof/>
          <w:sz w:val="24"/>
          <w:szCs w:val="24"/>
        </w:rPr>
        <w:t xml:space="preserve"> y a la biblioteca</w:t>
      </w:r>
      <w:r>
        <w:rPr>
          <w:rFonts w:ascii="Calibri" w:hAnsi="Calibri" w:cs="Calibri"/>
          <w:noProof/>
          <w:sz w:val="24"/>
          <w:szCs w:val="24"/>
        </w:rPr>
        <w:t>.</w:t>
      </w:r>
    </w:p>
    <w:p w14:paraId="733A5468" w14:textId="77777777" w:rsidR="004F2D9A" w:rsidRPr="004356DA" w:rsidRDefault="004F2D9A" w:rsidP="004F2D9A">
      <w:pPr>
        <w:jc w:val="both"/>
        <w:rPr>
          <w:rFonts w:ascii="Calibri" w:hAnsi="Calibri" w:cs="Calibri"/>
          <w:sz w:val="24"/>
          <w:szCs w:val="24"/>
        </w:rPr>
      </w:pPr>
    </w:p>
    <w:p w14:paraId="1FC51664" w14:textId="77777777" w:rsidR="004F2D9A" w:rsidRPr="004356DA" w:rsidRDefault="004F2D9A" w:rsidP="00FA774B">
      <w:pPr>
        <w:pStyle w:val="Prrafodelista"/>
        <w:numPr>
          <w:ilvl w:val="0"/>
          <w:numId w:val="20"/>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66F8B080" w14:textId="77777777" w:rsidR="004F2D9A" w:rsidRPr="001F4809" w:rsidRDefault="004F2D9A" w:rsidP="004F2D9A">
      <w:pPr>
        <w:ind w:left="700"/>
        <w:jc w:val="both"/>
        <w:rPr>
          <w:sz w:val="24"/>
          <w:szCs w:val="24"/>
        </w:rPr>
      </w:pPr>
      <w:r>
        <w:rPr>
          <w:rFonts w:ascii="Calibri" w:hAnsi="Calibri" w:cs="Calibri"/>
          <w:noProof/>
          <w:sz w:val="24"/>
          <w:szCs w:val="24"/>
        </w:rPr>
        <w:t>Colegiados y ciudadanos</w:t>
      </w:r>
      <w:r w:rsidRPr="001F4809">
        <w:rPr>
          <w:rFonts w:ascii="Calibri" w:hAnsi="Calibri" w:cs="Calibri"/>
          <w:noProof/>
          <w:sz w:val="24"/>
          <w:szCs w:val="24"/>
        </w:rPr>
        <w:t>.</w:t>
      </w:r>
    </w:p>
    <w:p w14:paraId="6D9804D9" w14:textId="77777777" w:rsidR="004F2D9A" w:rsidRPr="004356DA" w:rsidRDefault="004F2D9A" w:rsidP="004F2D9A">
      <w:pPr>
        <w:jc w:val="both"/>
        <w:rPr>
          <w:rFonts w:ascii="Calibri" w:hAnsi="Calibri" w:cs="Calibri"/>
          <w:sz w:val="24"/>
          <w:szCs w:val="24"/>
        </w:rPr>
      </w:pPr>
      <w:r w:rsidRPr="004356DA">
        <w:rPr>
          <w:rFonts w:ascii="Calibri" w:hAnsi="Calibri" w:cs="Calibri"/>
          <w:sz w:val="24"/>
          <w:szCs w:val="24"/>
        </w:rPr>
        <w:tab/>
      </w:r>
    </w:p>
    <w:p w14:paraId="7BFEFDAD" w14:textId="77777777" w:rsidR="004F2D9A" w:rsidRPr="004356DA" w:rsidRDefault="004F2D9A" w:rsidP="00FA774B">
      <w:pPr>
        <w:pStyle w:val="Prrafodelista"/>
        <w:numPr>
          <w:ilvl w:val="0"/>
          <w:numId w:val="20"/>
        </w:numPr>
        <w:jc w:val="both"/>
        <w:rPr>
          <w:b/>
          <w:sz w:val="24"/>
          <w:szCs w:val="24"/>
        </w:rPr>
      </w:pPr>
      <w:r w:rsidRPr="004356DA">
        <w:rPr>
          <w:rFonts w:ascii="Calibri" w:hAnsi="Calibri" w:cs="Calibri"/>
          <w:b/>
          <w:sz w:val="24"/>
          <w:szCs w:val="24"/>
        </w:rPr>
        <w:t>Categorías de datos personales:</w:t>
      </w:r>
    </w:p>
    <w:p w14:paraId="0056D801" w14:textId="44137C84" w:rsidR="004F2D9A" w:rsidRPr="001F4809" w:rsidRDefault="004F2D9A" w:rsidP="004F2D9A">
      <w:pPr>
        <w:ind w:left="708"/>
        <w:jc w:val="both"/>
        <w:rPr>
          <w:rFonts w:ascii="Calibri" w:hAnsi="Calibri" w:cs="Calibri"/>
          <w:sz w:val="24"/>
          <w:szCs w:val="24"/>
        </w:rPr>
      </w:pPr>
      <w:r>
        <w:rPr>
          <w:rFonts w:ascii="Calibri" w:hAnsi="Calibri" w:cs="Calibri"/>
          <w:noProof/>
          <w:sz w:val="24"/>
          <w:szCs w:val="24"/>
        </w:rPr>
        <w:t xml:space="preserve">Los necesarios para la gestión de fondos históricos </w:t>
      </w:r>
      <w:r w:rsidR="001B7AE2">
        <w:rPr>
          <w:rFonts w:ascii="Calibri" w:hAnsi="Calibri" w:cs="Calibri"/>
          <w:noProof/>
          <w:sz w:val="24"/>
          <w:szCs w:val="24"/>
        </w:rPr>
        <w:t xml:space="preserve">y biblioteca </w:t>
      </w:r>
      <w:r>
        <w:rPr>
          <w:rFonts w:ascii="Calibri" w:hAnsi="Calibri" w:cs="Calibri"/>
          <w:noProof/>
          <w:sz w:val="24"/>
          <w:szCs w:val="24"/>
        </w:rPr>
        <w:t>del Co</w:t>
      </w:r>
      <w:r w:rsidR="002947DD">
        <w:rPr>
          <w:rFonts w:ascii="Calibri" w:hAnsi="Calibri" w:cs="Calibri"/>
          <w:noProof/>
          <w:sz w:val="24"/>
          <w:szCs w:val="24"/>
        </w:rPr>
        <w:t>legio</w:t>
      </w:r>
      <w:r>
        <w:rPr>
          <w:rFonts w:ascii="Calibri" w:hAnsi="Calibri" w:cs="Calibri"/>
          <w:noProof/>
          <w:sz w:val="24"/>
          <w:szCs w:val="24"/>
        </w:rPr>
        <w:t>:</w:t>
      </w:r>
    </w:p>
    <w:p w14:paraId="1EA93F1C" w14:textId="77777777" w:rsidR="004F2D9A" w:rsidRPr="001F4809" w:rsidRDefault="004F2D9A" w:rsidP="004F2D9A">
      <w:pPr>
        <w:ind w:firstLine="708"/>
        <w:jc w:val="both"/>
        <w:rPr>
          <w:rFonts w:ascii="Calibri" w:hAnsi="Calibri" w:cs="Calibri"/>
          <w:noProof/>
          <w:sz w:val="24"/>
          <w:szCs w:val="24"/>
          <w:u w:val="single"/>
        </w:rPr>
      </w:pPr>
    </w:p>
    <w:p w14:paraId="5DE6D71C" w14:textId="77777777" w:rsidR="004F2D9A" w:rsidRDefault="004F2D9A" w:rsidP="004F2D9A">
      <w:pPr>
        <w:ind w:left="708"/>
        <w:jc w:val="both"/>
        <w:rPr>
          <w:rFonts w:ascii="Calibri" w:hAnsi="Calibri" w:cs="Calibri"/>
          <w:noProof/>
          <w:sz w:val="24"/>
          <w:szCs w:val="24"/>
        </w:rPr>
      </w:pPr>
      <w:r w:rsidRPr="00B62E6E">
        <w:rPr>
          <w:rFonts w:ascii="Calibri" w:hAnsi="Calibri" w:cs="Calibri"/>
          <w:noProof/>
          <w:sz w:val="24"/>
          <w:szCs w:val="24"/>
          <w:u w:val="single"/>
        </w:rPr>
        <w:lastRenderedPageBreak/>
        <w:t>De identificación:</w:t>
      </w:r>
      <w:r>
        <w:rPr>
          <w:rFonts w:ascii="Calibri" w:hAnsi="Calibri" w:cs="Calibri"/>
          <w:noProof/>
          <w:sz w:val="24"/>
          <w:szCs w:val="24"/>
        </w:rPr>
        <w:t xml:space="preserve"> nombre y apellidos, dirección postal, teléfono</w:t>
      </w:r>
      <w:r w:rsidRPr="00B62E6E">
        <w:rPr>
          <w:rFonts w:ascii="Calibri" w:hAnsi="Calibri" w:cs="Calibri"/>
          <w:noProof/>
          <w:sz w:val="24"/>
          <w:szCs w:val="24"/>
        </w:rPr>
        <w:t>, e-mail</w:t>
      </w:r>
      <w:r>
        <w:rPr>
          <w:rFonts w:ascii="Calibri" w:hAnsi="Calibri" w:cs="Calibri"/>
          <w:noProof/>
          <w:sz w:val="24"/>
          <w:szCs w:val="24"/>
        </w:rPr>
        <w:t>, firma y nº de usuario.</w:t>
      </w:r>
    </w:p>
    <w:p w14:paraId="4094EEBB" w14:textId="77777777" w:rsidR="00BF11F6" w:rsidRPr="00586E7A" w:rsidRDefault="00BF11F6" w:rsidP="00586E7A">
      <w:pPr>
        <w:jc w:val="both"/>
        <w:rPr>
          <w:b/>
          <w:sz w:val="24"/>
          <w:szCs w:val="24"/>
        </w:rPr>
      </w:pPr>
    </w:p>
    <w:p w14:paraId="09426148" w14:textId="77777777" w:rsidR="004F2D9A" w:rsidRPr="004356DA" w:rsidRDefault="004F2D9A" w:rsidP="00FA774B">
      <w:pPr>
        <w:pStyle w:val="Prrafodelista"/>
        <w:numPr>
          <w:ilvl w:val="0"/>
          <w:numId w:val="20"/>
        </w:numPr>
        <w:jc w:val="both"/>
        <w:rPr>
          <w:b/>
          <w:sz w:val="24"/>
          <w:szCs w:val="24"/>
        </w:rPr>
      </w:pPr>
      <w:r w:rsidRPr="004356DA">
        <w:rPr>
          <w:rFonts w:ascii="Calibri" w:hAnsi="Calibri" w:cs="Calibri"/>
          <w:b/>
          <w:sz w:val="24"/>
          <w:szCs w:val="24"/>
        </w:rPr>
        <w:t>Categorías de destinatarios a quienes se comunicaron o comunicarán los datos personales:</w:t>
      </w:r>
    </w:p>
    <w:p w14:paraId="529AB922" w14:textId="0D9CC1C0" w:rsidR="004F2D9A" w:rsidRDefault="004F2D9A" w:rsidP="004F2D9A">
      <w:pPr>
        <w:ind w:left="708"/>
        <w:jc w:val="both"/>
        <w:rPr>
          <w:rFonts w:ascii="Calibri" w:hAnsi="Calibri" w:cs="Calibri"/>
          <w:sz w:val="24"/>
          <w:szCs w:val="24"/>
        </w:rPr>
      </w:pPr>
      <w:r>
        <w:rPr>
          <w:rFonts w:ascii="Calibri" w:hAnsi="Calibri" w:cs="Calibri"/>
          <w:sz w:val="24"/>
          <w:szCs w:val="24"/>
        </w:rPr>
        <w:t>Personas interesadas en consulta de los expedientes</w:t>
      </w:r>
      <w:r w:rsidR="001B7AE2">
        <w:rPr>
          <w:rFonts w:ascii="Calibri" w:hAnsi="Calibri" w:cs="Calibri"/>
          <w:sz w:val="24"/>
          <w:szCs w:val="24"/>
        </w:rPr>
        <w:t xml:space="preserve">, </w:t>
      </w:r>
      <w:r>
        <w:rPr>
          <w:rFonts w:ascii="Calibri" w:hAnsi="Calibri" w:cs="Calibri"/>
          <w:sz w:val="24"/>
          <w:szCs w:val="24"/>
        </w:rPr>
        <w:t>fondos del archivo</w:t>
      </w:r>
      <w:r w:rsidR="001B7AE2">
        <w:rPr>
          <w:rFonts w:ascii="Calibri" w:hAnsi="Calibri" w:cs="Calibri"/>
          <w:sz w:val="24"/>
          <w:szCs w:val="24"/>
        </w:rPr>
        <w:t xml:space="preserve"> y biblioteca</w:t>
      </w:r>
      <w:r>
        <w:rPr>
          <w:rFonts w:ascii="Calibri" w:hAnsi="Calibri" w:cs="Calibri"/>
          <w:sz w:val="24"/>
          <w:szCs w:val="24"/>
        </w:rPr>
        <w:t>.</w:t>
      </w:r>
    </w:p>
    <w:p w14:paraId="14BD2D1D" w14:textId="77777777" w:rsidR="004F2D9A" w:rsidRPr="00B62E6E" w:rsidRDefault="004F2D9A" w:rsidP="004F2D9A">
      <w:pPr>
        <w:ind w:left="708"/>
        <w:jc w:val="both"/>
        <w:rPr>
          <w:rFonts w:ascii="Calibri" w:hAnsi="Calibri" w:cs="Calibri"/>
          <w:sz w:val="24"/>
          <w:szCs w:val="24"/>
        </w:rPr>
      </w:pPr>
    </w:p>
    <w:p w14:paraId="38786A42" w14:textId="77777777" w:rsidR="004F2D9A" w:rsidRPr="004356DA" w:rsidRDefault="004F2D9A" w:rsidP="00FA774B">
      <w:pPr>
        <w:pStyle w:val="Prrafodelista"/>
        <w:numPr>
          <w:ilvl w:val="0"/>
          <w:numId w:val="20"/>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7E912CB5" w14:textId="77777777" w:rsidR="004F2D9A" w:rsidRPr="009A3833" w:rsidRDefault="004F2D9A" w:rsidP="004F2D9A">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w:t>
      </w:r>
      <w:r w:rsidRPr="009A3833">
        <w:rPr>
          <w:rFonts w:asciiTheme="majorHAnsi" w:hAnsiTheme="majorHAnsi" w:cs="Arial"/>
          <w:sz w:val="24"/>
          <w:szCs w:val="24"/>
        </w:rPr>
        <w:t>Será de aplicación lo dispuesto en la normativa de archivos y documentación</w:t>
      </w:r>
      <w:r w:rsidRPr="009A3833">
        <w:rPr>
          <w:rFonts w:asciiTheme="majorHAnsi" w:hAnsiTheme="majorHAnsi" w:cs="Calibri"/>
          <w:noProof/>
          <w:sz w:val="24"/>
          <w:szCs w:val="24"/>
        </w:rPr>
        <w:t>.</w:t>
      </w:r>
    </w:p>
    <w:p w14:paraId="226D0794" w14:textId="77777777" w:rsidR="004F2D9A" w:rsidRPr="0080313A" w:rsidRDefault="004F2D9A" w:rsidP="004F2D9A">
      <w:pPr>
        <w:jc w:val="both"/>
        <w:rPr>
          <w:sz w:val="24"/>
          <w:szCs w:val="24"/>
        </w:rPr>
      </w:pPr>
    </w:p>
    <w:p w14:paraId="4BC87AED" w14:textId="77777777" w:rsidR="004F2D9A" w:rsidRDefault="004F2D9A" w:rsidP="00FA774B">
      <w:pPr>
        <w:pStyle w:val="Prrafodelista"/>
        <w:numPr>
          <w:ilvl w:val="0"/>
          <w:numId w:val="20"/>
        </w:numPr>
        <w:jc w:val="both"/>
        <w:rPr>
          <w:rFonts w:asciiTheme="majorHAnsi" w:hAnsiTheme="majorHAnsi"/>
          <w:b/>
          <w:sz w:val="24"/>
          <w:szCs w:val="24"/>
        </w:rPr>
      </w:pPr>
      <w:r>
        <w:rPr>
          <w:rFonts w:asciiTheme="majorHAnsi" w:hAnsiTheme="majorHAnsi"/>
          <w:b/>
          <w:sz w:val="24"/>
          <w:szCs w:val="24"/>
        </w:rPr>
        <w:t>Transferencias internacionales de datos:</w:t>
      </w:r>
    </w:p>
    <w:p w14:paraId="6520BED8" w14:textId="77777777" w:rsidR="004F2D9A" w:rsidRPr="000F7E1B" w:rsidRDefault="004F2D9A" w:rsidP="004F2D9A">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2C6683A4" w14:textId="77777777" w:rsidR="00D91ADD" w:rsidRPr="000C5616" w:rsidRDefault="00D91ADD" w:rsidP="000C5616">
      <w:pPr>
        <w:jc w:val="both"/>
        <w:rPr>
          <w:sz w:val="24"/>
          <w:szCs w:val="24"/>
        </w:rPr>
      </w:pPr>
    </w:p>
    <w:p w14:paraId="73D4EC10" w14:textId="77777777" w:rsidR="004F2D9A" w:rsidRPr="00F02C88" w:rsidRDefault="004F2D9A" w:rsidP="00FA774B">
      <w:pPr>
        <w:pStyle w:val="Prrafodelista"/>
        <w:numPr>
          <w:ilvl w:val="0"/>
          <w:numId w:val="20"/>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27112613" w14:textId="73D7E554" w:rsidR="008D4227" w:rsidRPr="005442F8" w:rsidRDefault="008D4227" w:rsidP="008D4227">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2947DD">
        <w:rPr>
          <w:rFonts w:asciiTheme="majorHAnsi" w:hAnsiTheme="majorHAnsi" w:cs="Arial"/>
          <w:sz w:val="24"/>
          <w:szCs w:val="24"/>
        </w:rPr>
        <w:t>legio</w:t>
      </w:r>
      <w:r w:rsidRPr="00686596">
        <w:rPr>
          <w:rFonts w:asciiTheme="majorHAnsi" w:hAnsiTheme="majorHAnsi" w:cs="Arial"/>
          <w:sz w:val="24"/>
          <w:szCs w:val="24"/>
        </w:rPr>
        <w:t>.</w:t>
      </w:r>
    </w:p>
    <w:p w14:paraId="6FC8957E" w14:textId="77777777" w:rsidR="004F2D9A" w:rsidRPr="00686596" w:rsidRDefault="004F2D9A" w:rsidP="004F2D9A">
      <w:pPr>
        <w:pStyle w:val="Prrafodelista"/>
        <w:jc w:val="both"/>
        <w:rPr>
          <w:b/>
          <w:sz w:val="24"/>
          <w:szCs w:val="24"/>
        </w:rPr>
      </w:pPr>
    </w:p>
    <w:p w14:paraId="7D1BF7A8" w14:textId="77777777" w:rsidR="004F2D9A" w:rsidRPr="004356DA" w:rsidRDefault="004F2D9A" w:rsidP="00FA774B">
      <w:pPr>
        <w:pStyle w:val="Prrafodelista"/>
        <w:numPr>
          <w:ilvl w:val="0"/>
          <w:numId w:val="20"/>
        </w:numPr>
        <w:jc w:val="both"/>
        <w:rPr>
          <w:b/>
          <w:sz w:val="24"/>
          <w:szCs w:val="24"/>
        </w:rPr>
      </w:pPr>
      <w:r w:rsidRPr="004356DA">
        <w:rPr>
          <w:rFonts w:ascii="Calibri" w:hAnsi="Calibri" w:cs="Calibri"/>
          <w:b/>
          <w:sz w:val="24"/>
          <w:szCs w:val="24"/>
        </w:rPr>
        <w:t>Base jurídica del tratamiento:</w:t>
      </w:r>
    </w:p>
    <w:p w14:paraId="34F8F605" w14:textId="6197D19F" w:rsidR="004F2D9A" w:rsidRDefault="000C5616" w:rsidP="004F2D9A">
      <w:pPr>
        <w:pStyle w:val="Prrafodelista"/>
        <w:jc w:val="both"/>
        <w:rPr>
          <w:rFonts w:asciiTheme="majorHAnsi" w:hAnsiTheme="majorHAnsi" w:cs="Calibri"/>
          <w:sz w:val="24"/>
          <w:szCs w:val="24"/>
        </w:rPr>
      </w:pPr>
      <w:r>
        <w:rPr>
          <w:rFonts w:asciiTheme="majorHAnsi" w:hAnsiTheme="majorHAnsi" w:cs="Calibri"/>
          <w:sz w:val="24"/>
          <w:szCs w:val="24"/>
        </w:rPr>
        <w:t>Actividad inherente a la</w:t>
      </w:r>
      <w:r w:rsidR="004F2D9A">
        <w:rPr>
          <w:rFonts w:asciiTheme="majorHAnsi" w:hAnsiTheme="majorHAnsi" w:cs="Calibri"/>
          <w:sz w:val="24"/>
          <w:szCs w:val="24"/>
        </w:rPr>
        <w:t xml:space="preserve"> propia del </w:t>
      </w:r>
      <w:r w:rsidR="008D4227">
        <w:rPr>
          <w:rFonts w:asciiTheme="majorHAnsi" w:hAnsiTheme="majorHAnsi" w:cs="Arial"/>
          <w:sz w:val="24"/>
          <w:szCs w:val="24"/>
        </w:rPr>
        <w:t>Co</w:t>
      </w:r>
      <w:r w:rsidR="002947DD">
        <w:rPr>
          <w:rFonts w:asciiTheme="majorHAnsi" w:hAnsiTheme="majorHAnsi" w:cs="Arial"/>
          <w:sz w:val="24"/>
          <w:szCs w:val="24"/>
        </w:rPr>
        <w:t>legio</w:t>
      </w:r>
      <w:r w:rsidR="004F2D9A">
        <w:rPr>
          <w:rFonts w:asciiTheme="majorHAnsi" w:hAnsiTheme="majorHAnsi" w:cs="Calibri"/>
          <w:sz w:val="24"/>
          <w:szCs w:val="24"/>
        </w:rPr>
        <w:t>.</w:t>
      </w:r>
    </w:p>
    <w:p w14:paraId="4E02FFBF" w14:textId="77777777" w:rsidR="004F2D9A" w:rsidRPr="00B62798" w:rsidRDefault="004F2D9A" w:rsidP="004F2D9A">
      <w:pPr>
        <w:pStyle w:val="Prrafodelista"/>
        <w:jc w:val="both"/>
        <w:rPr>
          <w:rFonts w:ascii="Calibri" w:hAnsi="Calibri" w:cs="Calibri"/>
          <w:sz w:val="24"/>
          <w:szCs w:val="24"/>
        </w:rPr>
      </w:pPr>
      <w:r w:rsidRPr="00CE1714">
        <w:rPr>
          <w:rFonts w:asciiTheme="majorHAnsi" w:hAnsiTheme="majorHAnsi" w:cs="Arial"/>
          <w:sz w:val="24"/>
          <w:szCs w:val="24"/>
        </w:rPr>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Conforme a lo establecido en los Estatutos Colegiales y resto de normativa aplicable.</w:t>
      </w:r>
    </w:p>
    <w:p w14:paraId="641A2BBC" w14:textId="77777777" w:rsidR="004F2D9A" w:rsidRPr="00B95F46" w:rsidRDefault="004F2D9A" w:rsidP="004F2D9A">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5B0CB3F8" w14:textId="77777777" w:rsidR="004F2D9A" w:rsidRDefault="004F2D9A" w:rsidP="004F2D9A">
      <w:pPr>
        <w:rPr>
          <w:rFonts w:ascii="Calibri" w:hAnsi="Calibri" w:cs="Calibri"/>
          <w:i/>
          <w:sz w:val="24"/>
          <w:szCs w:val="24"/>
          <w:u w:val="single"/>
        </w:rPr>
      </w:pPr>
    </w:p>
    <w:p w14:paraId="116127C9" w14:textId="77777777" w:rsidR="004F2D9A" w:rsidRDefault="004F2D9A" w:rsidP="004F2D9A">
      <w:pPr>
        <w:rPr>
          <w:rFonts w:ascii="Calibri" w:hAnsi="Calibri" w:cs="Calibri"/>
          <w:i/>
          <w:sz w:val="24"/>
          <w:szCs w:val="24"/>
          <w:u w:val="single"/>
        </w:rPr>
      </w:pPr>
    </w:p>
    <w:p w14:paraId="037BF23A" w14:textId="77777777" w:rsidR="007522B8" w:rsidRPr="008D4227" w:rsidRDefault="007522B8" w:rsidP="008D4227">
      <w:pPr>
        <w:jc w:val="both"/>
        <w:rPr>
          <w:rFonts w:ascii="Calibri" w:hAnsi="Calibri" w:cs="Calibri"/>
          <w:sz w:val="24"/>
          <w:szCs w:val="24"/>
        </w:rPr>
      </w:pPr>
    </w:p>
    <w:p w14:paraId="3949275D" w14:textId="77777777"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EMPLEADOS</w:t>
      </w:r>
    </w:p>
    <w:p w14:paraId="4677E749" w14:textId="77777777" w:rsidR="004F2D9A" w:rsidRPr="004356DA" w:rsidRDefault="004F2D9A" w:rsidP="004F2D9A">
      <w:pPr>
        <w:rPr>
          <w:rFonts w:ascii="Calibri" w:hAnsi="Calibri" w:cs="Calibri"/>
          <w:sz w:val="24"/>
          <w:szCs w:val="24"/>
        </w:rPr>
      </w:pPr>
    </w:p>
    <w:p w14:paraId="00F0C6D2" w14:textId="77777777" w:rsidR="004F2D9A" w:rsidRPr="004356DA" w:rsidRDefault="004F2D9A" w:rsidP="00FA774B">
      <w:pPr>
        <w:pStyle w:val="Prrafodelista"/>
        <w:numPr>
          <w:ilvl w:val="0"/>
          <w:numId w:val="3"/>
        </w:numPr>
        <w:jc w:val="both"/>
        <w:rPr>
          <w:b/>
          <w:sz w:val="24"/>
          <w:szCs w:val="24"/>
        </w:rPr>
      </w:pPr>
      <w:r w:rsidRPr="004356DA">
        <w:rPr>
          <w:rFonts w:ascii="Calibri" w:hAnsi="Calibri" w:cs="Calibri"/>
          <w:b/>
          <w:sz w:val="24"/>
          <w:szCs w:val="24"/>
        </w:rPr>
        <w:t>Finalidad del tratamiento:</w:t>
      </w:r>
    </w:p>
    <w:p w14:paraId="30081DF6" w14:textId="77777777" w:rsidR="004F2D9A" w:rsidRPr="00F502D2" w:rsidRDefault="004F2D9A" w:rsidP="004F2D9A">
      <w:pPr>
        <w:ind w:left="708"/>
        <w:jc w:val="both"/>
        <w:rPr>
          <w:sz w:val="24"/>
          <w:szCs w:val="24"/>
        </w:rPr>
      </w:pPr>
      <w:r w:rsidRPr="00F502D2">
        <w:rPr>
          <w:rFonts w:ascii="Calibri" w:hAnsi="Calibri" w:cs="Calibri"/>
          <w:noProof/>
          <w:sz w:val="24"/>
          <w:szCs w:val="24"/>
        </w:rPr>
        <w:t>Gestión de la relación laboral con los empleados. Elaboración de nóminas, seguros sociales y elaboración de documentos de liquidación y declaración ante el INEM y Ministerio de Hacienda, prevención de riesgos laborales, form</w:t>
      </w:r>
      <w:r>
        <w:rPr>
          <w:rFonts w:ascii="Calibri" w:hAnsi="Calibri" w:cs="Calibri"/>
          <w:noProof/>
          <w:sz w:val="24"/>
          <w:szCs w:val="24"/>
        </w:rPr>
        <w:t>ación y otras finalidades vincu</w:t>
      </w:r>
      <w:r w:rsidRPr="00F502D2">
        <w:rPr>
          <w:rFonts w:ascii="Calibri" w:hAnsi="Calibri" w:cs="Calibri"/>
          <w:noProof/>
          <w:sz w:val="24"/>
          <w:szCs w:val="24"/>
        </w:rPr>
        <w:t>l</w:t>
      </w:r>
      <w:r>
        <w:rPr>
          <w:rFonts w:ascii="Calibri" w:hAnsi="Calibri" w:cs="Calibri"/>
          <w:noProof/>
          <w:sz w:val="24"/>
          <w:szCs w:val="24"/>
        </w:rPr>
        <w:t>a</w:t>
      </w:r>
      <w:r w:rsidRPr="00F502D2">
        <w:rPr>
          <w:rFonts w:ascii="Calibri" w:hAnsi="Calibri" w:cs="Calibri"/>
          <w:noProof/>
          <w:sz w:val="24"/>
          <w:szCs w:val="24"/>
        </w:rPr>
        <w:t>das.</w:t>
      </w:r>
    </w:p>
    <w:p w14:paraId="42723EA2" w14:textId="77777777" w:rsidR="004F2D9A" w:rsidRPr="004356DA" w:rsidRDefault="004F2D9A" w:rsidP="004F2D9A">
      <w:pPr>
        <w:jc w:val="both"/>
        <w:rPr>
          <w:rFonts w:ascii="Calibri" w:hAnsi="Calibri" w:cs="Calibri"/>
          <w:sz w:val="24"/>
          <w:szCs w:val="24"/>
        </w:rPr>
      </w:pPr>
    </w:p>
    <w:p w14:paraId="33D9B125" w14:textId="77777777" w:rsidR="004F2D9A" w:rsidRPr="002F0535" w:rsidRDefault="004F2D9A" w:rsidP="00FA774B">
      <w:pPr>
        <w:pStyle w:val="Prrafodelista"/>
        <w:numPr>
          <w:ilvl w:val="0"/>
          <w:numId w:val="3"/>
        </w:numPr>
        <w:jc w:val="both"/>
        <w:rPr>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416DA3F8" w14:textId="77777777" w:rsidR="004F2D9A" w:rsidRPr="001F4809" w:rsidRDefault="004F2D9A" w:rsidP="004F2D9A">
      <w:pPr>
        <w:pStyle w:val="Prrafodelista"/>
        <w:jc w:val="both"/>
        <w:rPr>
          <w:sz w:val="24"/>
          <w:szCs w:val="24"/>
        </w:rPr>
      </w:pPr>
      <w:r w:rsidRPr="001F4809">
        <w:rPr>
          <w:rFonts w:ascii="Calibri" w:hAnsi="Calibri" w:cs="Calibri"/>
          <w:noProof/>
          <w:sz w:val="24"/>
          <w:szCs w:val="24"/>
        </w:rPr>
        <w:t xml:space="preserve"> Personas </w:t>
      </w:r>
      <w:r>
        <w:rPr>
          <w:rFonts w:ascii="Calibri" w:hAnsi="Calibri" w:cs="Calibri"/>
          <w:noProof/>
          <w:sz w:val="24"/>
          <w:szCs w:val="24"/>
        </w:rPr>
        <w:t>que trabajan para el responsable del tratamiento.</w:t>
      </w:r>
    </w:p>
    <w:p w14:paraId="26383E88" w14:textId="77777777" w:rsidR="004F2D9A" w:rsidRPr="004356DA" w:rsidRDefault="004F2D9A" w:rsidP="004F2D9A">
      <w:pPr>
        <w:jc w:val="both"/>
        <w:rPr>
          <w:rFonts w:ascii="Calibri" w:hAnsi="Calibri" w:cs="Calibri"/>
          <w:sz w:val="24"/>
          <w:szCs w:val="24"/>
        </w:rPr>
      </w:pPr>
      <w:r w:rsidRPr="004356DA">
        <w:rPr>
          <w:rFonts w:ascii="Calibri" w:hAnsi="Calibri" w:cs="Calibri"/>
          <w:sz w:val="24"/>
          <w:szCs w:val="24"/>
        </w:rPr>
        <w:tab/>
      </w:r>
    </w:p>
    <w:p w14:paraId="56C3AE4A" w14:textId="77777777" w:rsidR="004F2D9A" w:rsidRPr="00007886" w:rsidRDefault="004F2D9A" w:rsidP="00FA774B">
      <w:pPr>
        <w:pStyle w:val="Prrafodelista"/>
        <w:numPr>
          <w:ilvl w:val="0"/>
          <w:numId w:val="3"/>
        </w:numPr>
        <w:jc w:val="both"/>
        <w:rPr>
          <w:b/>
          <w:sz w:val="24"/>
          <w:szCs w:val="24"/>
        </w:rPr>
      </w:pPr>
      <w:r w:rsidRPr="004356DA">
        <w:rPr>
          <w:rFonts w:ascii="Calibri" w:hAnsi="Calibri" w:cs="Calibri"/>
          <w:b/>
          <w:sz w:val="24"/>
          <w:szCs w:val="24"/>
        </w:rPr>
        <w:t>Categorías de datos personales:</w:t>
      </w:r>
    </w:p>
    <w:p w14:paraId="2C022048" w14:textId="77777777" w:rsidR="004F2D9A" w:rsidRDefault="004F2D9A" w:rsidP="004F2D9A">
      <w:pPr>
        <w:pStyle w:val="Prrafodelista"/>
        <w:jc w:val="both"/>
        <w:rPr>
          <w:rFonts w:ascii="Calibri" w:hAnsi="Calibri" w:cs="Calibri"/>
          <w:sz w:val="24"/>
          <w:szCs w:val="24"/>
        </w:rPr>
      </w:pPr>
      <w:r>
        <w:rPr>
          <w:rFonts w:ascii="Calibri" w:hAnsi="Calibri" w:cs="Calibri"/>
          <w:sz w:val="24"/>
          <w:szCs w:val="24"/>
        </w:rPr>
        <w:lastRenderedPageBreak/>
        <w:t>Los necesarios para el mantenimiento de la relación laboral, gestión de nóminas y seguros sociales y formación.</w:t>
      </w:r>
    </w:p>
    <w:p w14:paraId="689D2400" w14:textId="77777777" w:rsidR="004F2D9A" w:rsidRPr="00007886" w:rsidRDefault="004F2D9A" w:rsidP="004F2D9A">
      <w:pPr>
        <w:pStyle w:val="Prrafodelista"/>
        <w:jc w:val="both"/>
        <w:rPr>
          <w:sz w:val="24"/>
          <w:szCs w:val="24"/>
        </w:rPr>
      </w:pPr>
    </w:p>
    <w:p w14:paraId="6F7AF687" w14:textId="6FBCFB46" w:rsidR="004F2D9A" w:rsidRPr="003C195B" w:rsidRDefault="004F2D9A" w:rsidP="004F2D9A">
      <w:pPr>
        <w:pStyle w:val="Prrafodelista"/>
        <w:jc w:val="both"/>
        <w:rPr>
          <w:rFonts w:ascii="Calibri" w:hAnsi="Calibri" w:cs="Calibri"/>
          <w:noProof/>
          <w:sz w:val="24"/>
          <w:szCs w:val="24"/>
        </w:rPr>
      </w:pPr>
      <w:r w:rsidRPr="003C195B">
        <w:rPr>
          <w:rFonts w:ascii="Calibri" w:hAnsi="Calibri" w:cs="Calibri"/>
          <w:noProof/>
          <w:sz w:val="24"/>
          <w:szCs w:val="24"/>
          <w:u w:val="single"/>
        </w:rPr>
        <w:t>De identificación:</w:t>
      </w:r>
      <w:r w:rsidRPr="003C195B">
        <w:rPr>
          <w:rFonts w:ascii="Calibri" w:hAnsi="Calibri" w:cs="Calibri"/>
          <w:noProof/>
          <w:sz w:val="24"/>
          <w:szCs w:val="24"/>
        </w:rPr>
        <w:t xml:space="preserve"> nombre y apellidos, DNI, número de la Seguridad Social, dirección postal, teléfonos, e-mail.</w:t>
      </w:r>
      <w:r>
        <w:rPr>
          <w:rFonts w:ascii="Calibri" w:hAnsi="Calibri" w:cs="Calibri"/>
          <w:noProof/>
          <w:sz w:val="24"/>
          <w:szCs w:val="24"/>
        </w:rPr>
        <w:t xml:space="preserve"> Imagen para acciones y soportes publicitarios de</w:t>
      </w:r>
      <w:r w:rsidR="008D4227">
        <w:rPr>
          <w:rFonts w:ascii="Calibri" w:hAnsi="Calibri" w:cs="Calibri"/>
          <w:noProof/>
          <w:sz w:val="24"/>
          <w:szCs w:val="24"/>
        </w:rPr>
        <w:t>l Co</w:t>
      </w:r>
      <w:r w:rsidR="0095420E">
        <w:rPr>
          <w:rFonts w:ascii="Calibri" w:hAnsi="Calibri" w:cs="Calibri"/>
          <w:noProof/>
          <w:sz w:val="24"/>
          <w:szCs w:val="24"/>
        </w:rPr>
        <w:t>legio</w:t>
      </w:r>
      <w:r>
        <w:rPr>
          <w:rFonts w:ascii="Calibri" w:hAnsi="Calibri" w:cs="Calibri"/>
          <w:noProof/>
          <w:sz w:val="24"/>
          <w:szCs w:val="24"/>
        </w:rPr>
        <w:t>.</w:t>
      </w:r>
    </w:p>
    <w:p w14:paraId="5B5093C6" w14:textId="77777777" w:rsidR="004F2D9A" w:rsidRPr="003C195B" w:rsidRDefault="004F2D9A" w:rsidP="004F2D9A">
      <w:pPr>
        <w:pStyle w:val="Prrafodelista"/>
        <w:jc w:val="both"/>
        <w:rPr>
          <w:rFonts w:ascii="Calibri" w:hAnsi="Calibri" w:cs="Calibri"/>
          <w:noProof/>
          <w:sz w:val="24"/>
          <w:szCs w:val="24"/>
          <w:u w:val="single"/>
        </w:rPr>
      </w:pPr>
      <w:r w:rsidRPr="003C195B">
        <w:rPr>
          <w:rFonts w:ascii="Calibri" w:hAnsi="Calibri" w:cs="Calibri"/>
          <w:noProof/>
          <w:sz w:val="24"/>
          <w:szCs w:val="24"/>
          <w:u w:val="single"/>
        </w:rPr>
        <w:t>Datos bancarios:</w:t>
      </w:r>
      <w:r w:rsidRPr="003C195B">
        <w:rPr>
          <w:rFonts w:ascii="Calibri" w:hAnsi="Calibri" w:cs="Calibri"/>
          <w:noProof/>
          <w:sz w:val="24"/>
          <w:szCs w:val="24"/>
        </w:rPr>
        <w:t xml:space="preserve"> para la domiciliación de pagos de nóminas.</w:t>
      </w:r>
    </w:p>
    <w:p w14:paraId="3D420126" w14:textId="77777777" w:rsidR="004F2D9A" w:rsidRPr="003C195B" w:rsidRDefault="004F2D9A" w:rsidP="004F2D9A">
      <w:pPr>
        <w:pStyle w:val="Prrafodelista"/>
        <w:jc w:val="both"/>
        <w:rPr>
          <w:rFonts w:ascii="Calibri" w:hAnsi="Calibri" w:cs="Calibri"/>
          <w:noProof/>
          <w:sz w:val="24"/>
          <w:szCs w:val="24"/>
          <w:u w:val="single"/>
        </w:rPr>
      </w:pPr>
      <w:r w:rsidRPr="003C195B">
        <w:rPr>
          <w:rFonts w:ascii="Calibri" w:hAnsi="Calibri" w:cs="Calibri"/>
          <w:noProof/>
          <w:sz w:val="24"/>
          <w:szCs w:val="24"/>
          <w:u w:val="single"/>
        </w:rPr>
        <w:t>Características personales:</w:t>
      </w:r>
      <w:r w:rsidRPr="003C195B">
        <w:rPr>
          <w:rFonts w:ascii="Calibri" w:hAnsi="Calibri" w:cs="Calibri"/>
          <w:noProof/>
          <w:sz w:val="24"/>
          <w:szCs w:val="24"/>
        </w:rPr>
        <w:t xml:space="preserve"> estado civil, fecha y lugar de nacimiento, edad, sexo, nacionalidad y porcentaje de minusvalía.</w:t>
      </w:r>
    </w:p>
    <w:p w14:paraId="2832F010" w14:textId="77777777" w:rsidR="004F2D9A" w:rsidRPr="003C195B" w:rsidRDefault="004F2D9A" w:rsidP="004F2D9A">
      <w:pPr>
        <w:pStyle w:val="Prrafodelista"/>
        <w:jc w:val="both"/>
        <w:rPr>
          <w:rFonts w:ascii="Calibri" w:hAnsi="Calibri" w:cs="Calibri"/>
          <w:noProof/>
          <w:sz w:val="24"/>
          <w:szCs w:val="24"/>
          <w:u w:val="single"/>
        </w:rPr>
      </w:pPr>
      <w:r w:rsidRPr="003C195B">
        <w:rPr>
          <w:rFonts w:ascii="Calibri" w:hAnsi="Calibri" w:cs="Calibri"/>
          <w:noProof/>
          <w:sz w:val="24"/>
          <w:szCs w:val="24"/>
          <w:u w:val="single"/>
        </w:rPr>
        <w:t>Datos académicos</w:t>
      </w:r>
    </w:p>
    <w:p w14:paraId="453066CF" w14:textId="77777777" w:rsidR="004F2D9A" w:rsidRPr="003C195B" w:rsidRDefault="004F2D9A" w:rsidP="004F2D9A">
      <w:pPr>
        <w:pStyle w:val="Prrafodelista"/>
        <w:jc w:val="both"/>
        <w:rPr>
          <w:rFonts w:ascii="Calibri" w:hAnsi="Calibri" w:cs="Calibri"/>
          <w:noProof/>
          <w:sz w:val="24"/>
          <w:szCs w:val="24"/>
          <w:u w:val="single"/>
        </w:rPr>
      </w:pPr>
      <w:r w:rsidRPr="003C195B">
        <w:rPr>
          <w:rFonts w:ascii="Calibri" w:hAnsi="Calibri" w:cs="Calibri"/>
          <w:noProof/>
          <w:sz w:val="24"/>
          <w:szCs w:val="24"/>
          <w:u w:val="single"/>
        </w:rPr>
        <w:t>Datos Profesionales</w:t>
      </w:r>
    </w:p>
    <w:p w14:paraId="6CE4FA99" w14:textId="77777777" w:rsidR="004F2D9A" w:rsidRPr="00A407AB" w:rsidRDefault="004F2D9A" w:rsidP="004F2D9A">
      <w:pPr>
        <w:pStyle w:val="Prrafodelista"/>
        <w:jc w:val="both"/>
        <w:rPr>
          <w:b/>
          <w:sz w:val="24"/>
          <w:szCs w:val="24"/>
        </w:rPr>
      </w:pPr>
    </w:p>
    <w:p w14:paraId="276EB2E6" w14:textId="77777777" w:rsidR="004F2D9A" w:rsidRPr="004356DA" w:rsidRDefault="004F2D9A" w:rsidP="00FA774B">
      <w:pPr>
        <w:pStyle w:val="Prrafodelista"/>
        <w:numPr>
          <w:ilvl w:val="0"/>
          <w:numId w:val="3"/>
        </w:numPr>
        <w:jc w:val="both"/>
        <w:rPr>
          <w:b/>
          <w:sz w:val="24"/>
          <w:szCs w:val="24"/>
        </w:rPr>
      </w:pPr>
      <w:r w:rsidRPr="004356DA">
        <w:rPr>
          <w:rFonts w:ascii="Calibri" w:hAnsi="Calibri" w:cs="Calibri"/>
          <w:b/>
          <w:sz w:val="24"/>
          <w:szCs w:val="24"/>
        </w:rPr>
        <w:t>Categorías de destinatarios a quienes se comunicaron o comunicarán los datos personales:</w:t>
      </w:r>
    </w:p>
    <w:p w14:paraId="5CD1EA02" w14:textId="77777777" w:rsidR="004F2D9A" w:rsidRDefault="004F2D9A" w:rsidP="00FA774B">
      <w:pPr>
        <w:pStyle w:val="Prrafodelista"/>
        <w:numPr>
          <w:ilvl w:val="0"/>
          <w:numId w:val="7"/>
        </w:numPr>
        <w:jc w:val="both"/>
        <w:rPr>
          <w:rFonts w:ascii="Calibri" w:hAnsi="Calibri" w:cs="Calibri"/>
          <w:sz w:val="24"/>
          <w:szCs w:val="24"/>
        </w:rPr>
      </w:pPr>
      <w:r>
        <w:rPr>
          <w:rFonts w:ascii="Calibri" w:hAnsi="Calibri" w:cs="Calibri"/>
          <w:sz w:val="24"/>
          <w:szCs w:val="24"/>
        </w:rPr>
        <w:t>Agencia Tributaria, Seguridad Social, Mutua de Accidentes, Entidades de Gestión de Fondos de Pensiones, Compañías aseguradoras para la contratación de pólizas de seguro colectivo, Entidades financieras, exclusivamente para la realización de los pagos de nóminas.</w:t>
      </w:r>
    </w:p>
    <w:p w14:paraId="7C0B415D" w14:textId="77777777" w:rsidR="004F2D9A" w:rsidRDefault="004F2D9A" w:rsidP="00FA774B">
      <w:pPr>
        <w:pStyle w:val="Prrafodelista"/>
        <w:numPr>
          <w:ilvl w:val="0"/>
          <w:numId w:val="7"/>
        </w:numPr>
        <w:jc w:val="both"/>
        <w:rPr>
          <w:rFonts w:ascii="Calibri" w:hAnsi="Calibri" w:cs="Calibri"/>
          <w:sz w:val="24"/>
          <w:szCs w:val="24"/>
        </w:rPr>
      </w:pPr>
      <w:r>
        <w:rPr>
          <w:rFonts w:ascii="Calibri" w:hAnsi="Calibri" w:cs="Calibri"/>
          <w:sz w:val="24"/>
          <w:szCs w:val="24"/>
        </w:rPr>
        <w:t>Comité de empresa y Sindicatos para cumplir las obligaciones recogidas en el Estatuto de los Trabajadores.</w:t>
      </w:r>
    </w:p>
    <w:p w14:paraId="56D7898A" w14:textId="77777777" w:rsidR="004F2D9A" w:rsidRDefault="004F2D9A" w:rsidP="00FA774B">
      <w:pPr>
        <w:pStyle w:val="Prrafodelista"/>
        <w:numPr>
          <w:ilvl w:val="0"/>
          <w:numId w:val="7"/>
        </w:numPr>
        <w:jc w:val="both"/>
        <w:rPr>
          <w:rFonts w:ascii="Calibri" w:hAnsi="Calibri" w:cs="Calibri"/>
          <w:sz w:val="24"/>
          <w:szCs w:val="24"/>
        </w:rPr>
      </w:pPr>
      <w:r>
        <w:rPr>
          <w:rFonts w:ascii="Calibri" w:hAnsi="Calibri" w:cs="Calibri"/>
          <w:sz w:val="24"/>
          <w:szCs w:val="24"/>
        </w:rPr>
        <w:t>Las Instituciones públicas (como p.e. la Fundación Estatal para el Empleo, CDTI, PRODIT) para la obtención de subvenciones y bonificaciones.</w:t>
      </w:r>
    </w:p>
    <w:p w14:paraId="25C45D9C" w14:textId="77777777" w:rsidR="004F2D9A" w:rsidRDefault="004F2D9A" w:rsidP="00FA774B">
      <w:pPr>
        <w:pStyle w:val="Prrafodelista"/>
        <w:numPr>
          <w:ilvl w:val="0"/>
          <w:numId w:val="7"/>
        </w:numPr>
        <w:jc w:val="both"/>
        <w:rPr>
          <w:rFonts w:ascii="Calibri" w:hAnsi="Calibri" w:cs="Calibri"/>
          <w:sz w:val="24"/>
          <w:szCs w:val="24"/>
        </w:rPr>
      </w:pPr>
      <w:r>
        <w:rPr>
          <w:rFonts w:ascii="Calibri" w:hAnsi="Calibri" w:cs="Calibri"/>
          <w:sz w:val="24"/>
          <w:szCs w:val="24"/>
        </w:rPr>
        <w:t>Clientes que lo soliciten para garantizar el cumplimiento de lo deberes empresariales.</w:t>
      </w:r>
    </w:p>
    <w:p w14:paraId="7947E16A" w14:textId="77777777" w:rsidR="004F2D9A" w:rsidRDefault="004F2D9A" w:rsidP="00FA774B">
      <w:pPr>
        <w:pStyle w:val="Prrafodelista"/>
        <w:numPr>
          <w:ilvl w:val="0"/>
          <w:numId w:val="7"/>
        </w:numPr>
        <w:jc w:val="both"/>
        <w:rPr>
          <w:rFonts w:ascii="Calibri" w:hAnsi="Calibri" w:cs="Calibri"/>
          <w:sz w:val="24"/>
          <w:szCs w:val="24"/>
        </w:rPr>
      </w:pPr>
      <w:r>
        <w:rPr>
          <w:rFonts w:ascii="Calibri" w:hAnsi="Calibri" w:cs="Calibri"/>
          <w:sz w:val="24"/>
          <w:szCs w:val="24"/>
        </w:rPr>
        <w:t>Publicación del nombre o imágenes en la web corporativa, redes sociales, catálogos, etc. si se considerase necesario para la mejora de la actividad comercial de la Entidad.</w:t>
      </w:r>
    </w:p>
    <w:p w14:paraId="559FA51B" w14:textId="77777777" w:rsidR="004F2D9A" w:rsidRDefault="004F2D9A" w:rsidP="00FA774B">
      <w:pPr>
        <w:pStyle w:val="Prrafodelista"/>
        <w:numPr>
          <w:ilvl w:val="0"/>
          <w:numId w:val="7"/>
        </w:numPr>
        <w:jc w:val="both"/>
        <w:rPr>
          <w:rFonts w:ascii="Calibri" w:hAnsi="Calibri" w:cs="Calibri"/>
          <w:sz w:val="24"/>
          <w:szCs w:val="24"/>
        </w:rPr>
      </w:pPr>
      <w:r>
        <w:rPr>
          <w:rFonts w:ascii="Calibri" w:hAnsi="Calibri" w:cs="Calibri"/>
          <w:sz w:val="24"/>
          <w:szCs w:val="24"/>
        </w:rPr>
        <w:t>También se podrá permitir el acceso a otras empresas denominadas encargados de tratamiento, para que presten determinados servicios tales como elaboración de nóminas, contratos de trabajo, gestión de los accidentes laborales, prevención de riesgos y vigilancia de la salud, contratación de pólizas de seguros , impartición de cursos de formación, mantenimiento informático, asesoramiento en protección de datos, gestión de subvenciones o asesoramiento jurídico, entre otras.</w:t>
      </w:r>
    </w:p>
    <w:p w14:paraId="688DD18D" w14:textId="77777777" w:rsidR="004F2D9A" w:rsidRPr="00B01915" w:rsidRDefault="004F2D9A" w:rsidP="004F2D9A">
      <w:pPr>
        <w:pStyle w:val="Prrafodelista"/>
        <w:ind w:left="1080"/>
        <w:jc w:val="both"/>
        <w:rPr>
          <w:rFonts w:ascii="Calibri" w:hAnsi="Calibri" w:cs="Calibri"/>
          <w:sz w:val="24"/>
          <w:szCs w:val="24"/>
        </w:rPr>
      </w:pPr>
      <w:r>
        <w:rPr>
          <w:rFonts w:ascii="Calibri" w:hAnsi="Calibri" w:cs="Calibri"/>
          <w:sz w:val="24"/>
          <w:szCs w:val="24"/>
        </w:rPr>
        <w:t xml:space="preserve">     </w:t>
      </w:r>
    </w:p>
    <w:p w14:paraId="23ACF8C6" w14:textId="77777777" w:rsidR="004F2D9A" w:rsidRPr="004356DA" w:rsidRDefault="004F2D9A" w:rsidP="00FA774B">
      <w:pPr>
        <w:pStyle w:val="Prrafodelista"/>
        <w:numPr>
          <w:ilvl w:val="0"/>
          <w:numId w:val="3"/>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3DD082A5" w14:textId="77777777" w:rsidR="004F2D9A" w:rsidRPr="003C195B" w:rsidRDefault="004F2D9A" w:rsidP="004F2D9A">
      <w:pPr>
        <w:pStyle w:val="NormalWeb"/>
        <w:ind w:left="720"/>
        <w:jc w:val="both"/>
        <w:rPr>
          <w:rFonts w:ascii="Calibri" w:hAnsi="Calibri" w:cs="Calibri"/>
        </w:rPr>
      </w:pPr>
      <w:r w:rsidRPr="00A1240B">
        <w:rPr>
          <w:rFonts w:asciiTheme="majorHAnsi" w:hAnsiTheme="majorHAnsi" w:cs="Arial"/>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plazos previstos por la legislación fiscal respecto a la prescripción de responsabilidades al amparo de lo dispuesto en la Ley 58/2003, de 17 de diciembre, General Tributaria.</w:t>
      </w:r>
      <w:r>
        <w:rPr>
          <w:rFonts w:asciiTheme="majorHAnsi" w:hAnsiTheme="majorHAnsi" w:cs="Arial"/>
        </w:rPr>
        <w:t xml:space="preserve"> Así como lo previsto en la legislación laboral.</w:t>
      </w:r>
    </w:p>
    <w:p w14:paraId="0330CF0F" w14:textId="77777777" w:rsidR="004F2D9A" w:rsidRDefault="004F2D9A" w:rsidP="004F2D9A">
      <w:pPr>
        <w:pStyle w:val="Prrafodelista"/>
        <w:jc w:val="both"/>
        <w:rPr>
          <w:rFonts w:asciiTheme="majorHAnsi" w:hAnsiTheme="majorHAnsi"/>
          <w:b/>
          <w:sz w:val="24"/>
          <w:szCs w:val="24"/>
        </w:rPr>
      </w:pPr>
    </w:p>
    <w:p w14:paraId="02842122" w14:textId="77777777" w:rsidR="004F2D9A" w:rsidRDefault="004F2D9A" w:rsidP="00FA774B">
      <w:pPr>
        <w:pStyle w:val="Prrafodelista"/>
        <w:numPr>
          <w:ilvl w:val="0"/>
          <w:numId w:val="3"/>
        </w:numPr>
        <w:jc w:val="both"/>
        <w:rPr>
          <w:rFonts w:asciiTheme="majorHAnsi" w:hAnsiTheme="majorHAnsi"/>
          <w:b/>
          <w:sz w:val="24"/>
          <w:szCs w:val="24"/>
        </w:rPr>
      </w:pPr>
      <w:r>
        <w:rPr>
          <w:rFonts w:asciiTheme="majorHAnsi" w:hAnsiTheme="majorHAnsi"/>
          <w:b/>
          <w:sz w:val="24"/>
          <w:szCs w:val="24"/>
        </w:rPr>
        <w:t>Transferencias internacionales de datos:</w:t>
      </w:r>
    </w:p>
    <w:p w14:paraId="44DC3D70" w14:textId="17626CF5" w:rsidR="00BF11F6" w:rsidRDefault="004F2D9A" w:rsidP="004F2D9A">
      <w:pPr>
        <w:pStyle w:val="Prrafodelista"/>
        <w:jc w:val="both"/>
        <w:rPr>
          <w:rFonts w:asciiTheme="majorHAnsi" w:hAnsiTheme="majorHAnsi"/>
          <w:b/>
          <w:sz w:val="24"/>
          <w:szCs w:val="24"/>
        </w:rPr>
      </w:pPr>
      <w:r>
        <w:rPr>
          <w:rFonts w:asciiTheme="majorHAnsi" w:hAnsiTheme="majorHAnsi"/>
          <w:sz w:val="24"/>
          <w:szCs w:val="24"/>
        </w:rPr>
        <w:t>No están previstas transferencias internacionales de datos.</w:t>
      </w:r>
    </w:p>
    <w:p w14:paraId="08056A4C" w14:textId="77777777" w:rsidR="00BF11F6" w:rsidRDefault="00BF11F6" w:rsidP="004F2D9A">
      <w:pPr>
        <w:pStyle w:val="Prrafodelista"/>
        <w:jc w:val="both"/>
        <w:rPr>
          <w:rFonts w:asciiTheme="majorHAnsi" w:hAnsiTheme="majorHAnsi"/>
          <w:b/>
          <w:sz w:val="24"/>
          <w:szCs w:val="24"/>
        </w:rPr>
      </w:pPr>
    </w:p>
    <w:p w14:paraId="2F185E8B" w14:textId="77777777" w:rsidR="004F2D9A" w:rsidRPr="00F02C88" w:rsidRDefault="004F2D9A" w:rsidP="00FA774B">
      <w:pPr>
        <w:pStyle w:val="Prrafodelista"/>
        <w:numPr>
          <w:ilvl w:val="0"/>
          <w:numId w:val="3"/>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3CC5260D" w14:textId="162C0C26" w:rsidR="008D4227" w:rsidRPr="005442F8" w:rsidRDefault="008D4227" w:rsidP="008D4227">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855F75">
        <w:rPr>
          <w:rFonts w:asciiTheme="majorHAnsi" w:hAnsiTheme="majorHAnsi" w:cs="Arial"/>
          <w:sz w:val="24"/>
          <w:szCs w:val="24"/>
        </w:rPr>
        <w:t>legio</w:t>
      </w:r>
      <w:r w:rsidRPr="00686596">
        <w:rPr>
          <w:rFonts w:asciiTheme="majorHAnsi" w:hAnsiTheme="majorHAnsi" w:cs="Arial"/>
          <w:sz w:val="24"/>
          <w:szCs w:val="24"/>
        </w:rPr>
        <w:t>.</w:t>
      </w:r>
    </w:p>
    <w:p w14:paraId="0FB498CA" w14:textId="77777777" w:rsidR="004F2D9A" w:rsidRPr="0037696A" w:rsidRDefault="004F2D9A" w:rsidP="0037696A">
      <w:pPr>
        <w:jc w:val="both"/>
        <w:rPr>
          <w:b/>
          <w:sz w:val="24"/>
          <w:szCs w:val="24"/>
        </w:rPr>
      </w:pPr>
    </w:p>
    <w:p w14:paraId="1E562C4A" w14:textId="77777777" w:rsidR="004F2D9A" w:rsidRPr="003C195B" w:rsidRDefault="004F2D9A" w:rsidP="00FA774B">
      <w:pPr>
        <w:pStyle w:val="Prrafodelista"/>
        <w:numPr>
          <w:ilvl w:val="0"/>
          <w:numId w:val="3"/>
        </w:numPr>
        <w:jc w:val="both"/>
        <w:rPr>
          <w:b/>
          <w:sz w:val="24"/>
          <w:szCs w:val="24"/>
        </w:rPr>
      </w:pPr>
      <w:r w:rsidRPr="003C195B">
        <w:rPr>
          <w:rFonts w:ascii="Calibri" w:hAnsi="Calibri" w:cs="Calibri"/>
          <w:b/>
          <w:sz w:val="24"/>
          <w:szCs w:val="24"/>
        </w:rPr>
        <w:t>Base jurídica del tratamiento:</w:t>
      </w:r>
    </w:p>
    <w:p w14:paraId="6AEDE17B" w14:textId="77777777" w:rsidR="004F2D9A" w:rsidRPr="001B38FC" w:rsidRDefault="004F2D9A" w:rsidP="004F2D9A">
      <w:pPr>
        <w:pStyle w:val="Prrafodelista"/>
        <w:jc w:val="both"/>
        <w:rPr>
          <w:rFonts w:asciiTheme="majorHAnsi" w:hAnsiTheme="majorHAnsi" w:cs="Calibri"/>
          <w:sz w:val="24"/>
          <w:szCs w:val="24"/>
        </w:rPr>
      </w:pPr>
      <w:r w:rsidRPr="009A3833">
        <w:rPr>
          <w:rFonts w:asciiTheme="majorHAnsi" w:hAnsiTheme="majorHAnsi" w:cs="Arial"/>
          <w:sz w:val="24"/>
          <w:szCs w:val="24"/>
        </w:rPr>
        <w:t xml:space="preserve">RGPD: 6.1.b) Tratamiento necesario para la ejecución de un contrato </w:t>
      </w:r>
      <w:r>
        <w:rPr>
          <w:rFonts w:asciiTheme="majorHAnsi" w:hAnsiTheme="majorHAnsi" w:cs="Arial"/>
          <w:sz w:val="24"/>
          <w:szCs w:val="24"/>
        </w:rPr>
        <w:t xml:space="preserve">de naturaleza laboral </w:t>
      </w:r>
      <w:r w:rsidRPr="009A3833">
        <w:rPr>
          <w:rFonts w:asciiTheme="majorHAnsi" w:hAnsiTheme="majorHAnsi" w:cs="Arial"/>
          <w:sz w:val="24"/>
          <w:szCs w:val="24"/>
        </w:rPr>
        <w:t xml:space="preserve">en el que el interesado es parte </w:t>
      </w:r>
      <w:r>
        <w:rPr>
          <w:rFonts w:asciiTheme="majorHAnsi" w:hAnsiTheme="majorHAnsi" w:cs="Arial"/>
          <w:sz w:val="24"/>
          <w:szCs w:val="24"/>
        </w:rPr>
        <w:t>como empleado</w:t>
      </w:r>
      <w:r w:rsidRPr="009A3833">
        <w:rPr>
          <w:rFonts w:asciiTheme="majorHAnsi" w:hAnsiTheme="majorHAnsi" w:cs="Arial"/>
          <w:sz w:val="24"/>
          <w:szCs w:val="24"/>
        </w:rPr>
        <w:t>.</w:t>
      </w:r>
    </w:p>
    <w:p w14:paraId="42F01A47" w14:textId="3EE88064" w:rsidR="004F2D9A" w:rsidRDefault="004F2D9A" w:rsidP="004F2D9A">
      <w:pPr>
        <w:pStyle w:val="Prrafodelista"/>
        <w:jc w:val="both"/>
        <w:rPr>
          <w:rFonts w:asciiTheme="majorHAnsi" w:hAnsiTheme="majorHAnsi" w:cs="Calibri"/>
          <w:sz w:val="24"/>
          <w:szCs w:val="24"/>
        </w:rPr>
      </w:pPr>
      <w:r>
        <w:rPr>
          <w:rFonts w:asciiTheme="majorHAnsi" w:hAnsiTheme="majorHAnsi" w:cs="Calibri"/>
          <w:sz w:val="24"/>
          <w:szCs w:val="24"/>
        </w:rPr>
        <w:t>RGPD: 6.1.c) Tratamiento necesario para el cumplimiento de una obligación legal aplicable al responsable del tratamiento.</w:t>
      </w:r>
    </w:p>
    <w:p w14:paraId="7892551D" w14:textId="002274EF" w:rsidR="008D4227" w:rsidRDefault="008D4227" w:rsidP="004F2D9A">
      <w:pPr>
        <w:pStyle w:val="Prrafodelista"/>
        <w:jc w:val="both"/>
        <w:rPr>
          <w:rFonts w:asciiTheme="majorHAnsi" w:hAnsiTheme="majorHAnsi" w:cs="Calibri"/>
          <w:sz w:val="24"/>
          <w:szCs w:val="24"/>
        </w:rPr>
      </w:pPr>
      <w:r>
        <w:rPr>
          <w:rFonts w:asciiTheme="majorHAnsi" w:hAnsiTheme="majorHAnsi" w:cs="Calibri"/>
          <w:sz w:val="24"/>
          <w:szCs w:val="24"/>
        </w:rPr>
        <w:t>Real Decreto legislativo 1/1995, de 24 de marzo, por el que se aprueba el texto refundido de la Ley del Estatuto de los Trabajadores.</w:t>
      </w:r>
    </w:p>
    <w:p w14:paraId="44ECA5FA" w14:textId="68FA16EE" w:rsidR="008D4227" w:rsidRDefault="008D4227" w:rsidP="004F2D9A">
      <w:pPr>
        <w:pStyle w:val="Prrafodelista"/>
        <w:jc w:val="both"/>
        <w:rPr>
          <w:rFonts w:asciiTheme="majorHAnsi" w:hAnsiTheme="majorHAnsi" w:cs="Calibri"/>
          <w:sz w:val="24"/>
          <w:szCs w:val="24"/>
        </w:rPr>
      </w:pPr>
      <w:r>
        <w:rPr>
          <w:rFonts w:asciiTheme="majorHAnsi" w:hAnsiTheme="majorHAnsi" w:cs="Calibri"/>
          <w:sz w:val="24"/>
          <w:szCs w:val="24"/>
        </w:rPr>
        <w:t xml:space="preserve">Ley 31/1995, de 8 de noviembre, de prevención de riesgos laborales. </w:t>
      </w:r>
    </w:p>
    <w:p w14:paraId="33266E9A" w14:textId="31F6196B" w:rsidR="00007F4A" w:rsidRDefault="004F2D9A" w:rsidP="003962DF">
      <w:pPr>
        <w:pStyle w:val="Prrafodelista"/>
        <w:jc w:val="both"/>
        <w:rPr>
          <w:rFonts w:ascii="Calibri" w:hAnsi="Calibri" w:cs="Calibri"/>
          <w:sz w:val="24"/>
          <w:szCs w:val="24"/>
        </w:rPr>
      </w:pPr>
      <w:r w:rsidRPr="009A3833">
        <w:rPr>
          <w:rFonts w:asciiTheme="majorHAnsi" w:hAnsiTheme="majorHAnsi" w:cs="Calibri"/>
          <w:sz w:val="24"/>
          <w:szCs w:val="24"/>
        </w:rPr>
        <w:t xml:space="preserve">RGPD: 6.1.a) El consentimiento del interesado para </w:t>
      </w:r>
      <w:r>
        <w:rPr>
          <w:rFonts w:asciiTheme="majorHAnsi" w:hAnsiTheme="majorHAnsi" w:cs="Calibri"/>
          <w:sz w:val="24"/>
          <w:szCs w:val="24"/>
        </w:rPr>
        <w:t>el uso de su imagen e información identificativa con fines publicitaros del responsable del tratamiento.</w:t>
      </w:r>
    </w:p>
    <w:p w14:paraId="7D7EE9DF" w14:textId="77777777" w:rsidR="00322E96" w:rsidRDefault="00322E96" w:rsidP="004F2D9A">
      <w:pPr>
        <w:widowControl w:val="0"/>
        <w:autoSpaceDE w:val="0"/>
        <w:autoSpaceDN w:val="0"/>
        <w:adjustRightInd w:val="0"/>
        <w:spacing w:before="11"/>
        <w:ind w:right="-20"/>
        <w:rPr>
          <w:rFonts w:ascii="Calibri" w:hAnsi="Calibri" w:cs="Calibri"/>
          <w:sz w:val="24"/>
          <w:szCs w:val="24"/>
        </w:rPr>
      </w:pPr>
    </w:p>
    <w:p w14:paraId="646DE043" w14:textId="77777777" w:rsidR="004F2D9A" w:rsidRPr="0037696A" w:rsidRDefault="004F2D9A" w:rsidP="004F2D9A">
      <w:pPr>
        <w:rPr>
          <w:sz w:val="24"/>
          <w:szCs w:val="24"/>
          <w:lang w:val="pt-BR"/>
        </w:rPr>
      </w:pPr>
      <w:r w:rsidRPr="0037696A">
        <w:rPr>
          <w:rFonts w:ascii="Calibri" w:hAnsi="Calibri" w:cs="Calibri"/>
          <w:i/>
          <w:sz w:val="24"/>
          <w:szCs w:val="24"/>
          <w:u w:val="single"/>
          <w:lang w:val="pt-BR"/>
        </w:rPr>
        <w:t>Tratamiento:</w:t>
      </w:r>
      <w:r w:rsidRPr="0037696A">
        <w:rPr>
          <w:rFonts w:ascii="Calibri" w:hAnsi="Calibri" w:cs="Calibri"/>
          <w:sz w:val="24"/>
          <w:szCs w:val="24"/>
          <w:u w:val="single"/>
          <w:lang w:val="pt-BR"/>
        </w:rPr>
        <w:t xml:space="preserve"> </w:t>
      </w:r>
      <w:r w:rsidRPr="0037696A">
        <w:rPr>
          <w:rFonts w:ascii="Calibri" w:hAnsi="Calibri" w:cs="Calibri"/>
          <w:b/>
          <w:noProof/>
          <w:sz w:val="24"/>
          <w:szCs w:val="24"/>
          <w:u w:val="single"/>
          <w:lang w:val="pt-BR"/>
        </w:rPr>
        <w:t>REGISTRO DIARIO DE JORNADA</w:t>
      </w:r>
    </w:p>
    <w:p w14:paraId="66414DC5" w14:textId="77777777" w:rsidR="004F2D9A" w:rsidRPr="0037696A" w:rsidRDefault="004F2D9A" w:rsidP="004F2D9A">
      <w:pPr>
        <w:rPr>
          <w:rFonts w:ascii="Calibri" w:hAnsi="Calibri" w:cs="Calibri"/>
          <w:sz w:val="24"/>
          <w:szCs w:val="24"/>
          <w:lang w:val="pt-BR"/>
        </w:rPr>
      </w:pPr>
    </w:p>
    <w:p w14:paraId="725159D4" w14:textId="77777777" w:rsidR="004F2D9A" w:rsidRPr="004356DA" w:rsidRDefault="004F2D9A" w:rsidP="00FA774B">
      <w:pPr>
        <w:pStyle w:val="Prrafodelista"/>
        <w:numPr>
          <w:ilvl w:val="0"/>
          <w:numId w:val="8"/>
        </w:numPr>
        <w:jc w:val="both"/>
        <w:rPr>
          <w:b/>
          <w:sz w:val="24"/>
          <w:szCs w:val="24"/>
        </w:rPr>
      </w:pPr>
      <w:r w:rsidRPr="004356DA">
        <w:rPr>
          <w:rFonts w:ascii="Calibri" w:hAnsi="Calibri" w:cs="Calibri"/>
          <w:b/>
          <w:sz w:val="24"/>
          <w:szCs w:val="24"/>
        </w:rPr>
        <w:t>Finalidad del tratamiento:</w:t>
      </w:r>
    </w:p>
    <w:p w14:paraId="35EFFCFF" w14:textId="77777777" w:rsidR="004F2D9A" w:rsidRPr="00F502D2" w:rsidRDefault="004F2D9A" w:rsidP="004F2D9A">
      <w:pPr>
        <w:ind w:left="708"/>
        <w:jc w:val="both"/>
        <w:rPr>
          <w:sz w:val="24"/>
          <w:szCs w:val="24"/>
        </w:rPr>
      </w:pPr>
      <w:r>
        <w:rPr>
          <w:rFonts w:ascii="Calibri" w:hAnsi="Calibri" w:cs="Calibri"/>
          <w:noProof/>
          <w:sz w:val="24"/>
          <w:szCs w:val="24"/>
        </w:rPr>
        <w:t>Gestión de los datos de los empleados para el control de inicio y finalización de la jornada de trabajo cumpliendo la obligación legal recogida en el Real Decreto-Ley 8/2019</w:t>
      </w:r>
      <w:r w:rsidRPr="00F502D2">
        <w:rPr>
          <w:rFonts w:ascii="Calibri" w:hAnsi="Calibri" w:cs="Calibri"/>
          <w:noProof/>
          <w:sz w:val="24"/>
          <w:szCs w:val="24"/>
        </w:rPr>
        <w:t>.</w:t>
      </w:r>
    </w:p>
    <w:p w14:paraId="52C99A87" w14:textId="77777777" w:rsidR="004F2D9A" w:rsidRPr="004356DA" w:rsidRDefault="004F2D9A" w:rsidP="004F2D9A">
      <w:pPr>
        <w:jc w:val="both"/>
        <w:rPr>
          <w:rFonts w:ascii="Calibri" w:hAnsi="Calibri" w:cs="Calibri"/>
          <w:sz w:val="24"/>
          <w:szCs w:val="24"/>
        </w:rPr>
      </w:pPr>
    </w:p>
    <w:p w14:paraId="1B3A095B" w14:textId="77777777" w:rsidR="004F2D9A" w:rsidRPr="002F0535" w:rsidRDefault="004F2D9A" w:rsidP="00FA774B">
      <w:pPr>
        <w:pStyle w:val="Prrafodelista"/>
        <w:numPr>
          <w:ilvl w:val="0"/>
          <w:numId w:val="8"/>
        </w:numPr>
        <w:jc w:val="both"/>
        <w:rPr>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1C85B982" w14:textId="77777777" w:rsidR="004F2D9A" w:rsidRPr="001F4809" w:rsidRDefault="004F2D9A" w:rsidP="004F2D9A">
      <w:pPr>
        <w:pStyle w:val="Prrafodelista"/>
        <w:jc w:val="both"/>
        <w:rPr>
          <w:sz w:val="24"/>
          <w:szCs w:val="24"/>
        </w:rPr>
      </w:pPr>
      <w:r w:rsidRPr="001F4809">
        <w:rPr>
          <w:rFonts w:ascii="Calibri" w:hAnsi="Calibri" w:cs="Calibri"/>
          <w:noProof/>
          <w:sz w:val="24"/>
          <w:szCs w:val="24"/>
        </w:rPr>
        <w:t xml:space="preserve"> Personas </w:t>
      </w:r>
      <w:r>
        <w:rPr>
          <w:rFonts w:ascii="Calibri" w:hAnsi="Calibri" w:cs="Calibri"/>
          <w:noProof/>
          <w:sz w:val="24"/>
          <w:szCs w:val="24"/>
        </w:rPr>
        <w:t>que trabajan para el responsable del tratamiento.</w:t>
      </w:r>
    </w:p>
    <w:p w14:paraId="512A74B6" w14:textId="77777777" w:rsidR="004F2D9A" w:rsidRPr="004356DA" w:rsidRDefault="004F2D9A" w:rsidP="004F2D9A">
      <w:pPr>
        <w:jc w:val="both"/>
        <w:rPr>
          <w:rFonts w:ascii="Calibri" w:hAnsi="Calibri" w:cs="Calibri"/>
          <w:sz w:val="24"/>
          <w:szCs w:val="24"/>
        </w:rPr>
      </w:pPr>
      <w:r w:rsidRPr="004356DA">
        <w:rPr>
          <w:rFonts w:ascii="Calibri" w:hAnsi="Calibri" w:cs="Calibri"/>
          <w:sz w:val="24"/>
          <w:szCs w:val="24"/>
        </w:rPr>
        <w:tab/>
      </w:r>
    </w:p>
    <w:p w14:paraId="64CC44B4" w14:textId="77777777" w:rsidR="004F2D9A" w:rsidRPr="00007886" w:rsidRDefault="004F2D9A" w:rsidP="00FA774B">
      <w:pPr>
        <w:pStyle w:val="Prrafodelista"/>
        <w:numPr>
          <w:ilvl w:val="0"/>
          <w:numId w:val="8"/>
        </w:numPr>
        <w:jc w:val="both"/>
        <w:rPr>
          <w:b/>
          <w:sz w:val="24"/>
          <w:szCs w:val="24"/>
        </w:rPr>
      </w:pPr>
      <w:r w:rsidRPr="004356DA">
        <w:rPr>
          <w:rFonts w:ascii="Calibri" w:hAnsi="Calibri" w:cs="Calibri"/>
          <w:b/>
          <w:sz w:val="24"/>
          <w:szCs w:val="24"/>
        </w:rPr>
        <w:t>Categorías de datos personales:</w:t>
      </w:r>
    </w:p>
    <w:p w14:paraId="0B749E63" w14:textId="77777777" w:rsidR="004F2D9A" w:rsidRDefault="004F2D9A" w:rsidP="004F2D9A">
      <w:pPr>
        <w:pStyle w:val="Prrafodelista"/>
        <w:jc w:val="both"/>
        <w:rPr>
          <w:rFonts w:ascii="Calibri" w:hAnsi="Calibri" w:cs="Calibri"/>
          <w:sz w:val="24"/>
          <w:szCs w:val="24"/>
        </w:rPr>
      </w:pPr>
      <w:r>
        <w:rPr>
          <w:rFonts w:ascii="Calibri" w:hAnsi="Calibri" w:cs="Calibri"/>
          <w:sz w:val="24"/>
          <w:szCs w:val="24"/>
        </w:rPr>
        <w:t>Los necesarios para el cumplimiento del Real Decreto-Ley 8/2019.</w:t>
      </w:r>
    </w:p>
    <w:p w14:paraId="13ECEC26" w14:textId="77777777" w:rsidR="004F2D9A" w:rsidRPr="00007886" w:rsidRDefault="004F2D9A" w:rsidP="004F2D9A">
      <w:pPr>
        <w:pStyle w:val="Prrafodelista"/>
        <w:jc w:val="both"/>
        <w:rPr>
          <w:sz w:val="24"/>
          <w:szCs w:val="24"/>
        </w:rPr>
      </w:pPr>
    </w:p>
    <w:p w14:paraId="032C196B" w14:textId="77777777" w:rsidR="004F2D9A" w:rsidRPr="003C195B" w:rsidRDefault="004F2D9A" w:rsidP="004F2D9A">
      <w:pPr>
        <w:pStyle w:val="Prrafodelista"/>
        <w:jc w:val="both"/>
        <w:rPr>
          <w:rFonts w:ascii="Calibri" w:hAnsi="Calibri" w:cs="Calibri"/>
          <w:noProof/>
          <w:sz w:val="24"/>
          <w:szCs w:val="24"/>
        </w:rPr>
      </w:pPr>
      <w:r w:rsidRPr="003C195B">
        <w:rPr>
          <w:rFonts w:ascii="Calibri" w:hAnsi="Calibri" w:cs="Calibri"/>
          <w:noProof/>
          <w:sz w:val="24"/>
          <w:szCs w:val="24"/>
          <w:u w:val="single"/>
        </w:rPr>
        <w:t>De identificación:</w:t>
      </w:r>
      <w:r>
        <w:rPr>
          <w:rFonts w:ascii="Calibri" w:hAnsi="Calibri" w:cs="Calibri"/>
          <w:noProof/>
          <w:sz w:val="24"/>
          <w:szCs w:val="24"/>
        </w:rPr>
        <w:t xml:space="preserve"> nombre y apellidos y DNI/NIF o documento identificativo.</w:t>
      </w:r>
    </w:p>
    <w:p w14:paraId="4DD7C668" w14:textId="77777777" w:rsidR="004F2D9A" w:rsidRPr="00B87E64" w:rsidRDefault="004F2D9A" w:rsidP="004F2D9A">
      <w:pPr>
        <w:pStyle w:val="Prrafodelista"/>
        <w:jc w:val="both"/>
        <w:rPr>
          <w:rFonts w:ascii="Calibri" w:hAnsi="Calibri" w:cs="Calibri"/>
          <w:noProof/>
          <w:sz w:val="24"/>
          <w:szCs w:val="24"/>
        </w:rPr>
      </w:pPr>
      <w:r>
        <w:rPr>
          <w:rFonts w:ascii="Calibri" w:hAnsi="Calibri" w:cs="Calibri"/>
          <w:noProof/>
          <w:sz w:val="24"/>
          <w:szCs w:val="24"/>
          <w:u w:val="single"/>
        </w:rPr>
        <w:t>Datos del control de llegada y salida:</w:t>
      </w:r>
      <w:r>
        <w:rPr>
          <w:rFonts w:ascii="Calibri" w:hAnsi="Calibri" w:cs="Calibri"/>
          <w:noProof/>
          <w:sz w:val="24"/>
          <w:szCs w:val="24"/>
        </w:rPr>
        <w:t xml:space="preserve"> Horario de entrada y salida. Especificación de horas extraordinarias.</w:t>
      </w:r>
    </w:p>
    <w:p w14:paraId="541553B8" w14:textId="77777777" w:rsidR="004F2D9A" w:rsidRPr="00A407AB" w:rsidRDefault="004F2D9A" w:rsidP="004F2D9A">
      <w:pPr>
        <w:pStyle w:val="Prrafodelista"/>
        <w:jc w:val="both"/>
        <w:rPr>
          <w:b/>
          <w:sz w:val="24"/>
          <w:szCs w:val="24"/>
        </w:rPr>
      </w:pPr>
    </w:p>
    <w:p w14:paraId="51399508" w14:textId="77777777" w:rsidR="004F2D9A" w:rsidRPr="004356DA" w:rsidRDefault="004F2D9A" w:rsidP="00FA774B">
      <w:pPr>
        <w:pStyle w:val="Prrafodelista"/>
        <w:numPr>
          <w:ilvl w:val="0"/>
          <w:numId w:val="8"/>
        </w:numPr>
        <w:jc w:val="both"/>
        <w:rPr>
          <w:b/>
          <w:sz w:val="24"/>
          <w:szCs w:val="24"/>
        </w:rPr>
      </w:pPr>
      <w:r w:rsidRPr="004356DA">
        <w:rPr>
          <w:rFonts w:ascii="Calibri" w:hAnsi="Calibri" w:cs="Calibri"/>
          <w:b/>
          <w:sz w:val="24"/>
          <w:szCs w:val="24"/>
        </w:rPr>
        <w:t>Categorías de destinatarios a quienes se comunicaron o comunicarán los datos personales:</w:t>
      </w:r>
    </w:p>
    <w:p w14:paraId="29172FEB" w14:textId="77777777" w:rsidR="004F2D9A" w:rsidRPr="00FA1541" w:rsidRDefault="004F2D9A" w:rsidP="004F2D9A">
      <w:pPr>
        <w:ind w:firstLine="708"/>
        <w:jc w:val="both"/>
        <w:rPr>
          <w:rFonts w:ascii="Calibri" w:hAnsi="Calibri" w:cs="Calibri"/>
          <w:sz w:val="24"/>
          <w:szCs w:val="24"/>
        </w:rPr>
      </w:pPr>
      <w:r w:rsidRPr="00FA1541">
        <w:rPr>
          <w:rFonts w:ascii="Calibri" w:hAnsi="Calibri" w:cs="Calibri"/>
          <w:sz w:val="24"/>
          <w:szCs w:val="24"/>
        </w:rPr>
        <w:t>Seguridad Social, Inspección de Trabajo.</w:t>
      </w:r>
    </w:p>
    <w:p w14:paraId="603A55E7" w14:textId="0EFE5426" w:rsidR="0053061F" w:rsidRDefault="004F2D9A" w:rsidP="001F4D2B">
      <w:pPr>
        <w:ind w:firstLine="708"/>
        <w:jc w:val="both"/>
        <w:rPr>
          <w:rFonts w:ascii="Calibri" w:hAnsi="Calibri" w:cs="Calibri"/>
          <w:sz w:val="24"/>
          <w:szCs w:val="24"/>
        </w:rPr>
      </w:pPr>
      <w:r w:rsidRPr="00FA1541">
        <w:rPr>
          <w:rFonts w:ascii="Calibri" w:hAnsi="Calibri" w:cs="Calibri"/>
          <w:sz w:val="24"/>
          <w:szCs w:val="24"/>
        </w:rPr>
        <w:t>Comité de empresa y Sindicatos.</w:t>
      </w:r>
    </w:p>
    <w:p w14:paraId="15BBC14F" w14:textId="77777777" w:rsidR="0053061F" w:rsidRPr="00B62E6E" w:rsidRDefault="0053061F" w:rsidP="004F2D9A">
      <w:pPr>
        <w:ind w:left="708"/>
        <w:jc w:val="both"/>
        <w:rPr>
          <w:rFonts w:ascii="Calibri" w:hAnsi="Calibri" w:cs="Calibri"/>
          <w:sz w:val="24"/>
          <w:szCs w:val="24"/>
        </w:rPr>
      </w:pPr>
    </w:p>
    <w:p w14:paraId="47706E5C" w14:textId="77777777" w:rsidR="004F2D9A" w:rsidRPr="004356DA" w:rsidRDefault="004F2D9A" w:rsidP="00FA774B">
      <w:pPr>
        <w:pStyle w:val="Prrafodelista"/>
        <w:numPr>
          <w:ilvl w:val="0"/>
          <w:numId w:val="8"/>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3F46A613" w14:textId="77777777" w:rsidR="004F2D9A" w:rsidRPr="003C195B" w:rsidRDefault="004F2D9A" w:rsidP="004F2D9A">
      <w:pPr>
        <w:pStyle w:val="NormalWeb"/>
        <w:ind w:left="720"/>
        <w:jc w:val="both"/>
        <w:rPr>
          <w:rFonts w:ascii="Calibri" w:hAnsi="Calibri" w:cs="Calibri"/>
        </w:rPr>
      </w:pPr>
      <w:r>
        <w:rPr>
          <w:rFonts w:asciiTheme="majorHAnsi" w:hAnsiTheme="majorHAnsi" w:cs="Arial"/>
        </w:rPr>
        <w:t xml:space="preserve">Se conservarán durante el plazo de 4 años, permaneciendo durante ese período a disposición de trabajadores, sus representantes legales, Inspección de trabajo y Seguridad Social, todo ello por obligación legal recogida en el Decreto-Ley </w:t>
      </w:r>
      <w:r>
        <w:rPr>
          <w:rFonts w:asciiTheme="majorHAnsi" w:hAnsiTheme="majorHAnsi" w:cs="Arial"/>
        </w:rPr>
        <w:lastRenderedPageBreak/>
        <w:t>8/2019, de 8 de Marzo, de medidas urgentes de protección social y de lucha contra la precariedad laboral en la jornada de trabajo.</w:t>
      </w:r>
    </w:p>
    <w:p w14:paraId="145DFAE6" w14:textId="77777777" w:rsidR="004F2D9A" w:rsidRDefault="004F2D9A" w:rsidP="004F2D9A">
      <w:pPr>
        <w:pStyle w:val="Prrafodelista"/>
        <w:jc w:val="both"/>
        <w:rPr>
          <w:rFonts w:asciiTheme="majorHAnsi" w:hAnsiTheme="majorHAnsi"/>
          <w:b/>
          <w:sz w:val="24"/>
          <w:szCs w:val="24"/>
        </w:rPr>
      </w:pPr>
    </w:p>
    <w:p w14:paraId="746F14C8" w14:textId="77777777" w:rsidR="004F2D9A" w:rsidRDefault="004F2D9A" w:rsidP="00FA774B">
      <w:pPr>
        <w:pStyle w:val="Prrafodelista"/>
        <w:numPr>
          <w:ilvl w:val="0"/>
          <w:numId w:val="8"/>
        </w:numPr>
        <w:jc w:val="both"/>
        <w:rPr>
          <w:rFonts w:asciiTheme="majorHAnsi" w:hAnsiTheme="majorHAnsi"/>
          <w:b/>
          <w:sz w:val="24"/>
          <w:szCs w:val="24"/>
        </w:rPr>
      </w:pPr>
      <w:r>
        <w:rPr>
          <w:rFonts w:asciiTheme="majorHAnsi" w:hAnsiTheme="majorHAnsi"/>
          <w:b/>
          <w:sz w:val="24"/>
          <w:szCs w:val="24"/>
        </w:rPr>
        <w:t>Transferencias internacionales de datos:</w:t>
      </w:r>
    </w:p>
    <w:p w14:paraId="647D2494" w14:textId="77777777" w:rsidR="004F2D9A" w:rsidRPr="000F7E1B" w:rsidRDefault="004F2D9A" w:rsidP="004F2D9A">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2FF13F92" w14:textId="77777777" w:rsidR="004F2D9A" w:rsidRDefault="004F2D9A" w:rsidP="004F2D9A">
      <w:pPr>
        <w:pStyle w:val="Prrafodelista"/>
        <w:jc w:val="both"/>
        <w:rPr>
          <w:rFonts w:asciiTheme="majorHAnsi" w:hAnsiTheme="majorHAnsi"/>
          <w:b/>
          <w:sz w:val="24"/>
          <w:szCs w:val="24"/>
        </w:rPr>
      </w:pPr>
    </w:p>
    <w:p w14:paraId="55209CE7" w14:textId="77777777" w:rsidR="004F2D9A" w:rsidRPr="00F02C88" w:rsidRDefault="004F2D9A" w:rsidP="00FA774B">
      <w:pPr>
        <w:pStyle w:val="Prrafodelista"/>
        <w:numPr>
          <w:ilvl w:val="0"/>
          <w:numId w:val="8"/>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D7BD81B" w14:textId="57A5FBBE" w:rsidR="0037696A" w:rsidRPr="005442F8" w:rsidRDefault="0037696A" w:rsidP="0037696A">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w:t>
      </w:r>
      <w:r w:rsidR="000B3148">
        <w:rPr>
          <w:rFonts w:asciiTheme="majorHAnsi" w:hAnsiTheme="majorHAnsi" w:cs="Arial"/>
          <w:sz w:val="24"/>
          <w:szCs w:val="24"/>
        </w:rPr>
        <w:t>olegio</w:t>
      </w:r>
      <w:r w:rsidRPr="00686596">
        <w:rPr>
          <w:rFonts w:asciiTheme="majorHAnsi" w:hAnsiTheme="majorHAnsi" w:cs="Arial"/>
          <w:sz w:val="24"/>
          <w:szCs w:val="24"/>
        </w:rPr>
        <w:t>.</w:t>
      </w:r>
    </w:p>
    <w:p w14:paraId="574B3EF4" w14:textId="77777777" w:rsidR="004F2D9A" w:rsidRPr="00F82FF4" w:rsidRDefault="004F2D9A" w:rsidP="004F2D9A">
      <w:pPr>
        <w:pStyle w:val="Prrafodelista"/>
        <w:jc w:val="both"/>
        <w:rPr>
          <w:b/>
          <w:sz w:val="24"/>
          <w:szCs w:val="24"/>
        </w:rPr>
      </w:pPr>
    </w:p>
    <w:p w14:paraId="7CBB065B" w14:textId="77777777" w:rsidR="004F2D9A" w:rsidRPr="003C195B" w:rsidRDefault="004F2D9A" w:rsidP="00FA774B">
      <w:pPr>
        <w:pStyle w:val="Prrafodelista"/>
        <w:numPr>
          <w:ilvl w:val="0"/>
          <w:numId w:val="8"/>
        </w:numPr>
        <w:jc w:val="both"/>
        <w:rPr>
          <w:b/>
          <w:sz w:val="24"/>
          <w:szCs w:val="24"/>
        </w:rPr>
      </w:pPr>
      <w:r w:rsidRPr="003C195B">
        <w:rPr>
          <w:rFonts w:ascii="Calibri" w:hAnsi="Calibri" w:cs="Calibri"/>
          <w:b/>
          <w:sz w:val="24"/>
          <w:szCs w:val="24"/>
        </w:rPr>
        <w:t>Base jurídica del tratamiento:</w:t>
      </w:r>
    </w:p>
    <w:p w14:paraId="2DEFCA98" w14:textId="77777777" w:rsidR="004F2D9A" w:rsidRPr="00C002AF" w:rsidRDefault="004F2D9A" w:rsidP="004F2D9A">
      <w:pPr>
        <w:pStyle w:val="Prrafodelista"/>
        <w:spacing w:after="200"/>
        <w:jc w:val="both"/>
        <w:rPr>
          <w:rFonts w:asciiTheme="majorHAnsi" w:hAnsiTheme="majorHAnsi" w:cs="Arial"/>
          <w:sz w:val="24"/>
          <w:szCs w:val="24"/>
        </w:rPr>
      </w:pPr>
      <w:r w:rsidRPr="00C002AF">
        <w:rPr>
          <w:rFonts w:asciiTheme="majorHAnsi" w:hAnsiTheme="majorHAnsi" w:cs="Arial"/>
          <w:sz w:val="24"/>
          <w:szCs w:val="24"/>
        </w:rPr>
        <w:t xml:space="preserve">RGPD: 6.1.c) Tratamiento necesario para el cumplimiento de una obligación legal aplicable al responsable del tratamiento. </w:t>
      </w:r>
      <w:r>
        <w:rPr>
          <w:rFonts w:asciiTheme="majorHAnsi" w:hAnsiTheme="majorHAnsi" w:cs="Arial"/>
          <w:sz w:val="24"/>
          <w:szCs w:val="24"/>
        </w:rPr>
        <w:t>Concretamente e</w:t>
      </w:r>
      <w:r w:rsidRPr="00C002AF">
        <w:rPr>
          <w:rFonts w:asciiTheme="majorHAnsi" w:hAnsiTheme="majorHAnsi" w:cs="Arial"/>
          <w:sz w:val="24"/>
          <w:szCs w:val="24"/>
        </w:rPr>
        <w:t>l artículo 10.2 del Real Decreto-Ley 8/2019, de 8 de marzo, de medidas urgentes de protección social y de lucha contra la precariedad laboral en la jornada de trabajo, por el que se añade al Art. 34 de la Ley del Estatuto de los Trabajadores, un nuevo apartado 9.</w:t>
      </w:r>
    </w:p>
    <w:p w14:paraId="0062CAD1" w14:textId="52CB91AB" w:rsidR="0037696A" w:rsidRDefault="0037696A" w:rsidP="004F2D9A">
      <w:pPr>
        <w:widowControl w:val="0"/>
        <w:autoSpaceDE w:val="0"/>
        <w:autoSpaceDN w:val="0"/>
        <w:adjustRightInd w:val="0"/>
        <w:spacing w:before="11"/>
        <w:ind w:right="-20"/>
        <w:rPr>
          <w:rFonts w:ascii="Calibri" w:hAnsi="Calibri" w:cs="Calibri"/>
          <w:sz w:val="24"/>
          <w:szCs w:val="24"/>
        </w:rPr>
      </w:pPr>
    </w:p>
    <w:p w14:paraId="66A01F77" w14:textId="77777777" w:rsidR="00BF11F6" w:rsidRDefault="00BF11F6" w:rsidP="004F2D9A">
      <w:pPr>
        <w:widowControl w:val="0"/>
        <w:autoSpaceDE w:val="0"/>
        <w:autoSpaceDN w:val="0"/>
        <w:adjustRightInd w:val="0"/>
        <w:spacing w:before="11"/>
        <w:ind w:right="-20"/>
        <w:rPr>
          <w:rFonts w:ascii="Calibri" w:hAnsi="Calibri" w:cs="Calibri"/>
          <w:sz w:val="24"/>
          <w:szCs w:val="24"/>
        </w:rPr>
      </w:pPr>
    </w:p>
    <w:p w14:paraId="0E2640F4" w14:textId="77777777"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SELECCIÓN DE PERSONAL</w:t>
      </w:r>
    </w:p>
    <w:p w14:paraId="6C969BA4" w14:textId="77777777" w:rsidR="004F2D9A" w:rsidRPr="004356DA" w:rsidRDefault="004F2D9A" w:rsidP="004F2D9A">
      <w:pPr>
        <w:rPr>
          <w:rFonts w:ascii="Calibri" w:hAnsi="Calibri" w:cs="Calibri"/>
          <w:sz w:val="24"/>
          <w:szCs w:val="24"/>
        </w:rPr>
      </w:pPr>
    </w:p>
    <w:p w14:paraId="68DDDBF6" w14:textId="77777777" w:rsidR="004F2D9A" w:rsidRPr="004356DA" w:rsidRDefault="004F2D9A" w:rsidP="00FA774B">
      <w:pPr>
        <w:pStyle w:val="Prrafodelista"/>
        <w:numPr>
          <w:ilvl w:val="0"/>
          <w:numId w:val="4"/>
        </w:numPr>
        <w:jc w:val="both"/>
        <w:rPr>
          <w:b/>
          <w:sz w:val="24"/>
          <w:szCs w:val="24"/>
        </w:rPr>
      </w:pPr>
      <w:r w:rsidRPr="004356DA">
        <w:rPr>
          <w:rFonts w:ascii="Calibri" w:hAnsi="Calibri" w:cs="Calibri"/>
          <w:b/>
          <w:sz w:val="24"/>
          <w:szCs w:val="24"/>
        </w:rPr>
        <w:t>Finalidad del tratamiento:</w:t>
      </w:r>
    </w:p>
    <w:p w14:paraId="224C5019" w14:textId="30C26F41" w:rsidR="004F2D9A" w:rsidRPr="001E5C49" w:rsidRDefault="004F2D9A" w:rsidP="004F2D9A">
      <w:pPr>
        <w:pStyle w:val="Prrafodelista"/>
        <w:jc w:val="both"/>
        <w:rPr>
          <w:rFonts w:asciiTheme="majorHAnsi" w:hAnsiTheme="majorHAnsi"/>
          <w:sz w:val="24"/>
          <w:szCs w:val="24"/>
        </w:rPr>
      </w:pPr>
      <w:r w:rsidRPr="001E5C49">
        <w:rPr>
          <w:rFonts w:asciiTheme="majorHAnsi" w:hAnsiTheme="majorHAnsi" w:cs="Arial"/>
          <w:sz w:val="24"/>
          <w:szCs w:val="24"/>
        </w:rPr>
        <w:t xml:space="preserve">Gestión de los datos de los curriculums enviados por los candidatos con la finalidad de realizar procesos de selección de personal para cubrir los puestos de trabajos requeridos por el </w:t>
      </w:r>
      <w:r w:rsidR="0037696A">
        <w:rPr>
          <w:rFonts w:asciiTheme="majorHAnsi" w:hAnsiTheme="majorHAnsi" w:cs="Arial"/>
          <w:sz w:val="24"/>
          <w:szCs w:val="24"/>
        </w:rPr>
        <w:t>Co</w:t>
      </w:r>
      <w:r w:rsidR="000B3148">
        <w:rPr>
          <w:rFonts w:asciiTheme="majorHAnsi" w:hAnsiTheme="majorHAnsi" w:cs="Arial"/>
          <w:sz w:val="24"/>
          <w:szCs w:val="24"/>
        </w:rPr>
        <w:t>legio</w:t>
      </w:r>
      <w:r w:rsidRPr="001E5C49">
        <w:rPr>
          <w:rFonts w:asciiTheme="majorHAnsi" w:hAnsiTheme="majorHAnsi" w:cs="Arial"/>
          <w:sz w:val="24"/>
          <w:szCs w:val="24"/>
        </w:rPr>
        <w:t>.</w:t>
      </w:r>
    </w:p>
    <w:p w14:paraId="15461688" w14:textId="77777777" w:rsidR="007522B8" w:rsidRPr="004356DA" w:rsidRDefault="007522B8" w:rsidP="004F2D9A">
      <w:pPr>
        <w:jc w:val="both"/>
        <w:rPr>
          <w:rFonts w:ascii="Calibri" w:hAnsi="Calibri" w:cs="Calibri"/>
          <w:sz w:val="24"/>
          <w:szCs w:val="24"/>
        </w:rPr>
      </w:pPr>
    </w:p>
    <w:p w14:paraId="5A66670E" w14:textId="77777777" w:rsidR="004F2D9A" w:rsidRPr="007F060D" w:rsidRDefault="004F2D9A" w:rsidP="00FA774B">
      <w:pPr>
        <w:pStyle w:val="Prrafodelista"/>
        <w:numPr>
          <w:ilvl w:val="0"/>
          <w:numId w:val="4"/>
        </w:numPr>
        <w:jc w:val="both"/>
        <w:rPr>
          <w:b/>
          <w:sz w:val="24"/>
          <w:szCs w:val="24"/>
        </w:rPr>
      </w:pPr>
      <w:r w:rsidRPr="004356DA">
        <w:rPr>
          <w:rFonts w:ascii="Calibri" w:hAnsi="Calibri" w:cs="Calibri"/>
          <w:b/>
          <w:sz w:val="24"/>
          <w:szCs w:val="24"/>
        </w:rPr>
        <w:t>Descrip</w:t>
      </w:r>
      <w:r>
        <w:rPr>
          <w:rFonts w:ascii="Calibri" w:hAnsi="Calibri" w:cs="Calibri"/>
          <w:b/>
          <w:sz w:val="24"/>
          <w:szCs w:val="24"/>
        </w:rPr>
        <w:t>ción de las categorías de interesados</w:t>
      </w:r>
      <w:r w:rsidRPr="007F060D">
        <w:rPr>
          <w:rFonts w:ascii="Calibri" w:hAnsi="Calibri" w:cs="Calibri"/>
          <w:b/>
          <w:sz w:val="24"/>
          <w:szCs w:val="24"/>
        </w:rPr>
        <w:t>:</w:t>
      </w:r>
    </w:p>
    <w:p w14:paraId="258C5D67" w14:textId="77777777" w:rsidR="004F2D9A" w:rsidRPr="00C91E7D" w:rsidRDefault="004F2D9A" w:rsidP="004F2D9A">
      <w:pPr>
        <w:pStyle w:val="Prrafodelista"/>
        <w:rPr>
          <w:rFonts w:asciiTheme="majorHAnsi" w:hAnsiTheme="majorHAnsi" w:cs="Arial"/>
          <w:sz w:val="24"/>
          <w:szCs w:val="24"/>
        </w:rPr>
      </w:pPr>
      <w:r w:rsidRPr="00C91E7D">
        <w:rPr>
          <w:rFonts w:asciiTheme="majorHAnsi" w:hAnsiTheme="majorHAnsi" w:cs="Arial"/>
          <w:sz w:val="24"/>
          <w:szCs w:val="24"/>
        </w:rPr>
        <w:t>Personas que opten a un puesto de trabajo presentándose a un proceso de selección o entregando su curriculums al responsable.</w:t>
      </w:r>
    </w:p>
    <w:p w14:paraId="14E7FFAD" w14:textId="77777777" w:rsidR="004F2D9A" w:rsidRPr="004356DA" w:rsidRDefault="004F2D9A" w:rsidP="004F2D9A">
      <w:pPr>
        <w:jc w:val="both"/>
        <w:rPr>
          <w:rFonts w:ascii="Calibri" w:hAnsi="Calibri" w:cs="Calibri"/>
          <w:sz w:val="24"/>
          <w:szCs w:val="24"/>
        </w:rPr>
      </w:pPr>
      <w:r w:rsidRPr="004356DA">
        <w:rPr>
          <w:rFonts w:ascii="Calibri" w:hAnsi="Calibri" w:cs="Calibri"/>
          <w:sz w:val="24"/>
          <w:szCs w:val="24"/>
        </w:rPr>
        <w:tab/>
      </w:r>
    </w:p>
    <w:p w14:paraId="23485FB9" w14:textId="77777777" w:rsidR="004F2D9A" w:rsidRPr="004356DA" w:rsidRDefault="004F2D9A" w:rsidP="00FA774B">
      <w:pPr>
        <w:pStyle w:val="Prrafodelista"/>
        <w:numPr>
          <w:ilvl w:val="0"/>
          <w:numId w:val="4"/>
        </w:numPr>
        <w:jc w:val="both"/>
        <w:rPr>
          <w:b/>
          <w:sz w:val="24"/>
          <w:szCs w:val="24"/>
        </w:rPr>
      </w:pPr>
      <w:r w:rsidRPr="004356DA">
        <w:rPr>
          <w:rFonts w:ascii="Calibri" w:hAnsi="Calibri" w:cs="Calibri"/>
          <w:b/>
          <w:sz w:val="24"/>
          <w:szCs w:val="24"/>
        </w:rPr>
        <w:t>Categorías de datos personales:</w:t>
      </w:r>
    </w:p>
    <w:p w14:paraId="2A8D07D0" w14:textId="77777777" w:rsidR="004F2D9A" w:rsidRPr="007F060D" w:rsidRDefault="004F2D9A" w:rsidP="004F2D9A">
      <w:pPr>
        <w:pStyle w:val="Prrafodelista"/>
        <w:jc w:val="both"/>
        <w:rPr>
          <w:rFonts w:ascii="Calibri" w:hAnsi="Calibri" w:cs="Calibri"/>
          <w:noProof/>
          <w:sz w:val="24"/>
          <w:szCs w:val="24"/>
        </w:rPr>
      </w:pPr>
      <w:r w:rsidRPr="007F060D">
        <w:rPr>
          <w:rFonts w:ascii="Calibri" w:hAnsi="Calibri" w:cs="Calibri"/>
          <w:noProof/>
          <w:sz w:val="24"/>
          <w:szCs w:val="24"/>
        </w:rPr>
        <w:t>Los necesarios para gestionar los curriculum de posibles futuros empleados.</w:t>
      </w:r>
    </w:p>
    <w:p w14:paraId="7F717499" w14:textId="77777777" w:rsidR="004F2D9A" w:rsidRPr="007F060D" w:rsidRDefault="004F2D9A" w:rsidP="004F2D9A">
      <w:pPr>
        <w:pStyle w:val="Prrafodelista"/>
        <w:jc w:val="both"/>
        <w:rPr>
          <w:rFonts w:ascii="Calibri" w:hAnsi="Calibri" w:cs="Calibri"/>
          <w:noProof/>
          <w:sz w:val="24"/>
          <w:szCs w:val="24"/>
        </w:rPr>
      </w:pPr>
    </w:p>
    <w:p w14:paraId="3E932112" w14:textId="77777777" w:rsidR="004F2D9A" w:rsidRPr="007F060D" w:rsidRDefault="004F2D9A" w:rsidP="004F2D9A">
      <w:pPr>
        <w:ind w:firstLine="708"/>
        <w:jc w:val="both"/>
        <w:rPr>
          <w:rFonts w:ascii="Calibri" w:hAnsi="Calibri" w:cs="Calibri"/>
          <w:noProof/>
          <w:sz w:val="24"/>
          <w:szCs w:val="24"/>
          <w:u w:val="single"/>
        </w:rPr>
      </w:pPr>
      <w:r w:rsidRPr="007F060D">
        <w:rPr>
          <w:rFonts w:ascii="Calibri" w:hAnsi="Calibri" w:cs="Calibri"/>
          <w:noProof/>
          <w:sz w:val="24"/>
          <w:szCs w:val="24"/>
          <w:u w:val="single"/>
        </w:rPr>
        <w:t>De identificación:</w:t>
      </w:r>
      <w:r w:rsidRPr="003F0B5B">
        <w:rPr>
          <w:rFonts w:ascii="Calibri" w:hAnsi="Calibri" w:cs="Calibri"/>
          <w:noProof/>
          <w:sz w:val="24"/>
          <w:szCs w:val="24"/>
        </w:rPr>
        <w:t xml:space="preserve"> nombre, apellidos, dirección postal, teléfonos, e-mail.</w:t>
      </w:r>
    </w:p>
    <w:p w14:paraId="2D688363" w14:textId="77777777" w:rsidR="004F2D9A" w:rsidRPr="007F060D" w:rsidRDefault="004F2D9A" w:rsidP="004F2D9A">
      <w:pPr>
        <w:ind w:left="708"/>
        <w:jc w:val="both"/>
        <w:rPr>
          <w:rFonts w:ascii="Calibri" w:hAnsi="Calibri" w:cs="Calibri"/>
          <w:noProof/>
          <w:sz w:val="24"/>
          <w:szCs w:val="24"/>
          <w:u w:val="single"/>
        </w:rPr>
      </w:pPr>
      <w:r w:rsidRPr="007F060D">
        <w:rPr>
          <w:rFonts w:ascii="Calibri" w:hAnsi="Calibri" w:cs="Calibri"/>
          <w:noProof/>
          <w:sz w:val="24"/>
          <w:szCs w:val="24"/>
          <w:u w:val="single"/>
        </w:rPr>
        <w:t>Características personales:</w:t>
      </w:r>
      <w:r w:rsidRPr="003F0B5B">
        <w:rPr>
          <w:rFonts w:ascii="Calibri" w:hAnsi="Calibri" w:cs="Calibri"/>
          <w:noProof/>
          <w:sz w:val="24"/>
          <w:szCs w:val="24"/>
        </w:rPr>
        <w:t xml:space="preserve"> estado civil, fecha y lugar de nacimiento, edad, sexo, nacionalidad y otros excluyendo datos de raza, salud o afiliación sindical</w:t>
      </w:r>
    </w:p>
    <w:p w14:paraId="1D852A42" w14:textId="77777777" w:rsidR="004F2D9A" w:rsidRPr="007F060D" w:rsidRDefault="004F2D9A" w:rsidP="004F2D9A">
      <w:pPr>
        <w:ind w:firstLine="708"/>
        <w:jc w:val="both"/>
        <w:rPr>
          <w:rFonts w:ascii="Calibri" w:hAnsi="Calibri" w:cs="Calibri"/>
          <w:noProof/>
          <w:sz w:val="24"/>
          <w:szCs w:val="24"/>
          <w:u w:val="single"/>
        </w:rPr>
      </w:pPr>
      <w:r w:rsidRPr="007F060D">
        <w:rPr>
          <w:rFonts w:ascii="Calibri" w:hAnsi="Calibri" w:cs="Calibri"/>
          <w:noProof/>
          <w:sz w:val="24"/>
          <w:szCs w:val="24"/>
          <w:u w:val="single"/>
        </w:rPr>
        <w:t>Datos académicos</w:t>
      </w:r>
    </w:p>
    <w:p w14:paraId="18B2EFC9" w14:textId="77777777" w:rsidR="004F2D9A" w:rsidRPr="007F060D" w:rsidRDefault="004F2D9A" w:rsidP="004F2D9A">
      <w:pPr>
        <w:ind w:firstLine="708"/>
        <w:jc w:val="both"/>
        <w:rPr>
          <w:rFonts w:ascii="Calibri" w:hAnsi="Calibri" w:cs="Calibri"/>
          <w:noProof/>
          <w:sz w:val="24"/>
          <w:szCs w:val="24"/>
          <w:u w:val="single"/>
        </w:rPr>
      </w:pPr>
      <w:r w:rsidRPr="007F060D">
        <w:rPr>
          <w:rFonts w:ascii="Calibri" w:hAnsi="Calibri" w:cs="Calibri"/>
          <w:noProof/>
          <w:sz w:val="24"/>
          <w:szCs w:val="24"/>
          <w:u w:val="single"/>
        </w:rPr>
        <w:t>Datos profesionales</w:t>
      </w:r>
    </w:p>
    <w:p w14:paraId="23A5A247" w14:textId="77777777" w:rsidR="004F2D9A" w:rsidRPr="00A407AB" w:rsidRDefault="004F2D9A" w:rsidP="004F2D9A">
      <w:pPr>
        <w:pStyle w:val="Prrafodelista"/>
        <w:jc w:val="both"/>
        <w:rPr>
          <w:b/>
          <w:sz w:val="24"/>
          <w:szCs w:val="24"/>
        </w:rPr>
      </w:pPr>
    </w:p>
    <w:p w14:paraId="244F305F" w14:textId="77777777" w:rsidR="004F2D9A" w:rsidRPr="004356DA" w:rsidRDefault="004F2D9A" w:rsidP="00FA774B">
      <w:pPr>
        <w:pStyle w:val="Prrafodelista"/>
        <w:numPr>
          <w:ilvl w:val="0"/>
          <w:numId w:val="4"/>
        </w:numPr>
        <w:jc w:val="both"/>
        <w:rPr>
          <w:b/>
          <w:sz w:val="24"/>
          <w:szCs w:val="24"/>
        </w:rPr>
      </w:pPr>
      <w:r w:rsidRPr="004356DA">
        <w:rPr>
          <w:rFonts w:ascii="Calibri" w:hAnsi="Calibri" w:cs="Calibri"/>
          <w:b/>
          <w:sz w:val="24"/>
          <w:szCs w:val="24"/>
        </w:rPr>
        <w:t>Categorías de destinatarios a quienes se comunicaron o comunicarán los datos personales:</w:t>
      </w:r>
    </w:p>
    <w:p w14:paraId="0CFF774B" w14:textId="77777777" w:rsidR="004F2D9A" w:rsidRPr="003C195B" w:rsidRDefault="004F2D9A" w:rsidP="004F2D9A">
      <w:pPr>
        <w:pStyle w:val="Prrafodelista"/>
        <w:jc w:val="both"/>
        <w:rPr>
          <w:rFonts w:ascii="Calibri" w:hAnsi="Calibri" w:cs="Calibri"/>
          <w:noProof/>
          <w:sz w:val="24"/>
          <w:szCs w:val="24"/>
        </w:rPr>
      </w:pPr>
      <w:r>
        <w:rPr>
          <w:rFonts w:ascii="Calibri" w:hAnsi="Calibri" w:cs="Calibri"/>
          <w:noProof/>
          <w:sz w:val="24"/>
          <w:szCs w:val="24"/>
        </w:rPr>
        <w:t>No se contemplan.</w:t>
      </w:r>
    </w:p>
    <w:p w14:paraId="3F90365D" w14:textId="77777777" w:rsidR="004F2D9A" w:rsidRPr="00B62E6E" w:rsidRDefault="004F2D9A" w:rsidP="004F2D9A">
      <w:pPr>
        <w:ind w:left="708"/>
        <w:jc w:val="both"/>
        <w:rPr>
          <w:rFonts w:ascii="Calibri" w:hAnsi="Calibri" w:cs="Calibri"/>
          <w:sz w:val="24"/>
          <w:szCs w:val="24"/>
        </w:rPr>
      </w:pPr>
    </w:p>
    <w:p w14:paraId="1A825784" w14:textId="77777777" w:rsidR="004F2D9A" w:rsidRPr="004356DA" w:rsidRDefault="004F2D9A" w:rsidP="00FA774B">
      <w:pPr>
        <w:pStyle w:val="Prrafodelista"/>
        <w:numPr>
          <w:ilvl w:val="0"/>
          <w:numId w:val="4"/>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1564329B" w14:textId="77777777" w:rsidR="004F2D9A" w:rsidRPr="00C91E7D" w:rsidRDefault="004F2D9A" w:rsidP="004F2D9A">
      <w:pPr>
        <w:pStyle w:val="Prrafodelista"/>
        <w:jc w:val="both"/>
        <w:rPr>
          <w:rFonts w:asciiTheme="majorHAnsi" w:hAnsiTheme="majorHAnsi" w:cs="Arial"/>
          <w:sz w:val="24"/>
          <w:szCs w:val="24"/>
        </w:rPr>
      </w:pPr>
      <w:r>
        <w:rPr>
          <w:rFonts w:asciiTheme="majorHAnsi" w:hAnsiTheme="majorHAnsi" w:cs="Arial"/>
          <w:sz w:val="24"/>
          <w:szCs w:val="24"/>
        </w:rPr>
        <w:lastRenderedPageBreak/>
        <w:t xml:space="preserve">Los </w:t>
      </w:r>
      <w:r w:rsidRPr="00C91E7D">
        <w:rPr>
          <w:rFonts w:asciiTheme="majorHAnsi" w:hAnsiTheme="majorHAnsi" w:cs="Arial"/>
          <w:sz w:val="24"/>
          <w:szCs w:val="24"/>
        </w:rPr>
        <w:t>datos serán conservados durante el tiempo necesario para cumplir con la finalidad para la que se recabaron y para determinar las posibles responsabilidades que se pudieran derivar de dicha finalidad y del tratamiento de los datos.  En cumplimiento con el principio de exactitu</w:t>
      </w:r>
      <w:r>
        <w:rPr>
          <w:rFonts w:asciiTheme="majorHAnsi" w:hAnsiTheme="majorHAnsi" w:cs="Arial"/>
          <w:sz w:val="24"/>
          <w:szCs w:val="24"/>
        </w:rPr>
        <w:t xml:space="preserve">d de los datos, </w:t>
      </w:r>
      <w:r w:rsidRPr="00C91E7D">
        <w:rPr>
          <w:rFonts w:asciiTheme="majorHAnsi" w:hAnsiTheme="majorHAnsi" w:cs="Arial"/>
          <w:sz w:val="24"/>
          <w:szCs w:val="24"/>
        </w:rPr>
        <w:t>en caso de producirse alguna modificación de los datos,</w:t>
      </w:r>
      <w:r>
        <w:rPr>
          <w:rFonts w:asciiTheme="majorHAnsi" w:hAnsiTheme="majorHAnsi" w:cs="Arial"/>
          <w:sz w:val="24"/>
          <w:szCs w:val="24"/>
        </w:rPr>
        <w:t xml:space="preserve"> se informará al interesado de que deberá comunicarlo al responsable del tratamiento</w:t>
      </w:r>
      <w:r w:rsidRPr="00C91E7D">
        <w:rPr>
          <w:rFonts w:asciiTheme="majorHAnsi" w:hAnsiTheme="majorHAnsi" w:cs="Arial"/>
          <w:sz w:val="24"/>
          <w:szCs w:val="24"/>
        </w:rPr>
        <w:t>.</w:t>
      </w:r>
      <w:r>
        <w:rPr>
          <w:rFonts w:asciiTheme="majorHAnsi" w:hAnsiTheme="majorHAnsi" w:cs="Arial"/>
          <w:sz w:val="24"/>
          <w:szCs w:val="24"/>
        </w:rPr>
        <w:t xml:space="preserve"> Aquellos curriculums que no se hayan actualizado pasados dos años deberán eliminarse. </w:t>
      </w:r>
    </w:p>
    <w:p w14:paraId="3FF61B02" w14:textId="77777777" w:rsidR="004F2D9A" w:rsidRDefault="004F2D9A" w:rsidP="004F2D9A">
      <w:pPr>
        <w:pStyle w:val="Prrafodelista"/>
        <w:jc w:val="both"/>
        <w:rPr>
          <w:sz w:val="24"/>
          <w:szCs w:val="24"/>
        </w:rPr>
      </w:pPr>
    </w:p>
    <w:p w14:paraId="5F76E621" w14:textId="77777777" w:rsidR="004F2D9A" w:rsidRDefault="004F2D9A" w:rsidP="00FA774B">
      <w:pPr>
        <w:pStyle w:val="Prrafodelista"/>
        <w:numPr>
          <w:ilvl w:val="0"/>
          <w:numId w:val="4"/>
        </w:numPr>
        <w:jc w:val="both"/>
        <w:rPr>
          <w:rFonts w:asciiTheme="majorHAnsi" w:hAnsiTheme="majorHAnsi"/>
          <w:b/>
          <w:sz w:val="24"/>
          <w:szCs w:val="24"/>
        </w:rPr>
      </w:pPr>
      <w:r>
        <w:rPr>
          <w:rFonts w:asciiTheme="majorHAnsi" w:hAnsiTheme="majorHAnsi"/>
          <w:b/>
          <w:sz w:val="24"/>
          <w:szCs w:val="24"/>
        </w:rPr>
        <w:t>Transferencias internacionales de datos:</w:t>
      </w:r>
    </w:p>
    <w:p w14:paraId="6F6767FC" w14:textId="77777777" w:rsidR="004F2D9A" w:rsidRPr="000F7E1B" w:rsidRDefault="004F2D9A" w:rsidP="004F2D9A">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6D0D333E" w14:textId="77777777" w:rsidR="004F2D9A" w:rsidRPr="003C195B" w:rsidRDefault="004F2D9A" w:rsidP="004F2D9A">
      <w:pPr>
        <w:pStyle w:val="Prrafodelista"/>
        <w:jc w:val="both"/>
        <w:rPr>
          <w:sz w:val="24"/>
          <w:szCs w:val="24"/>
        </w:rPr>
      </w:pPr>
    </w:p>
    <w:p w14:paraId="2E73C5BD" w14:textId="77777777" w:rsidR="004F2D9A" w:rsidRPr="00F02C88" w:rsidRDefault="004F2D9A" w:rsidP="00FA774B">
      <w:pPr>
        <w:pStyle w:val="Prrafodelista"/>
        <w:numPr>
          <w:ilvl w:val="0"/>
          <w:numId w:val="4"/>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4908518F" w14:textId="389538B9" w:rsidR="0037696A" w:rsidRPr="005442F8" w:rsidRDefault="0037696A" w:rsidP="0037696A">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0B3148">
        <w:rPr>
          <w:rFonts w:asciiTheme="majorHAnsi" w:hAnsiTheme="majorHAnsi" w:cs="Arial"/>
          <w:sz w:val="24"/>
          <w:szCs w:val="24"/>
        </w:rPr>
        <w:t>legio</w:t>
      </w:r>
      <w:r w:rsidRPr="00686596">
        <w:rPr>
          <w:rFonts w:asciiTheme="majorHAnsi" w:hAnsiTheme="majorHAnsi" w:cs="Arial"/>
          <w:sz w:val="24"/>
          <w:szCs w:val="24"/>
        </w:rPr>
        <w:t>.</w:t>
      </w:r>
    </w:p>
    <w:p w14:paraId="00613B48" w14:textId="77777777" w:rsidR="004F2D9A" w:rsidRPr="00DF7121" w:rsidRDefault="004F2D9A" w:rsidP="004F2D9A">
      <w:pPr>
        <w:pStyle w:val="Prrafodelista"/>
        <w:jc w:val="both"/>
        <w:rPr>
          <w:b/>
          <w:sz w:val="24"/>
          <w:szCs w:val="24"/>
        </w:rPr>
      </w:pPr>
    </w:p>
    <w:p w14:paraId="2D2BEDAF" w14:textId="77777777" w:rsidR="004F2D9A" w:rsidRPr="003C195B" w:rsidRDefault="004F2D9A" w:rsidP="00FA774B">
      <w:pPr>
        <w:pStyle w:val="Prrafodelista"/>
        <w:numPr>
          <w:ilvl w:val="0"/>
          <w:numId w:val="4"/>
        </w:numPr>
        <w:jc w:val="both"/>
        <w:rPr>
          <w:b/>
          <w:sz w:val="24"/>
          <w:szCs w:val="24"/>
        </w:rPr>
      </w:pPr>
      <w:r w:rsidRPr="003C195B">
        <w:rPr>
          <w:rFonts w:ascii="Calibri" w:hAnsi="Calibri" w:cs="Calibri"/>
          <w:b/>
          <w:sz w:val="24"/>
          <w:szCs w:val="24"/>
        </w:rPr>
        <w:t>Base jurídica del tratamiento:</w:t>
      </w:r>
    </w:p>
    <w:p w14:paraId="094A12B8" w14:textId="77777777" w:rsidR="004F2D9A" w:rsidRPr="005510EF" w:rsidRDefault="004F2D9A" w:rsidP="004F2D9A">
      <w:pPr>
        <w:pStyle w:val="Prrafodelista"/>
        <w:jc w:val="both"/>
        <w:rPr>
          <w:b/>
          <w:sz w:val="24"/>
          <w:szCs w:val="24"/>
        </w:rPr>
      </w:pPr>
      <w:r w:rsidRPr="005510EF">
        <w:rPr>
          <w:rFonts w:asciiTheme="majorHAnsi" w:hAnsiTheme="majorHAnsi" w:cs="Calibri"/>
          <w:sz w:val="24"/>
          <w:szCs w:val="24"/>
        </w:rPr>
        <w:t>RGPD: 6.1.a) El consentimiento del interesado</w:t>
      </w:r>
      <w:r>
        <w:rPr>
          <w:rFonts w:asciiTheme="majorHAnsi" w:hAnsiTheme="majorHAnsi" w:cs="Calibri"/>
          <w:sz w:val="24"/>
          <w:szCs w:val="24"/>
        </w:rPr>
        <w:t>.</w:t>
      </w:r>
      <w:r w:rsidRPr="005510EF">
        <w:rPr>
          <w:rFonts w:asciiTheme="majorHAnsi" w:hAnsiTheme="majorHAnsi" w:cs="Calibri"/>
          <w:sz w:val="24"/>
          <w:szCs w:val="24"/>
        </w:rPr>
        <w:t xml:space="preserve"> </w:t>
      </w:r>
    </w:p>
    <w:p w14:paraId="08DEFB3D" w14:textId="77777777" w:rsidR="00322E96" w:rsidRDefault="00322E96" w:rsidP="004F2D9A">
      <w:pPr>
        <w:rPr>
          <w:rFonts w:ascii="Calibri" w:hAnsi="Calibri" w:cs="Calibri"/>
          <w:sz w:val="24"/>
          <w:szCs w:val="24"/>
        </w:rPr>
      </w:pPr>
    </w:p>
    <w:p w14:paraId="6D5903F0" w14:textId="77777777" w:rsidR="00322E96" w:rsidRDefault="00322E96" w:rsidP="004F2D9A">
      <w:pPr>
        <w:rPr>
          <w:rFonts w:ascii="Calibri" w:hAnsi="Calibri" w:cs="Calibri"/>
          <w:sz w:val="24"/>
          <w:szCs w:val="24"/>
        </w:rPr>
      </w:pPr>
    </w:p>
    <w:p w14:paraId="2BBD2D3A" w14:textId="77777777" w:rsidR="00322E96" w:rsidRDefault="00322E96" w:rsidP="004F2D9A">
      <w:pPr>
        <w:rPr>
          <w:rFonts w:ascii="Calibri" w:hAnsi="Calibri" w:cs="Calibri"/>
          <w:sz w:val="24"/>
          <w:szCs w:val="24"/>
        </w:rPr>
      </w:pPr>
    </w:p>
    <w:p w14:paraId="5DDBA0DB" w14:textId="77777777"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PROVEEDORES</w:t>
      </w:r>
    </w:p>
    <w:p w14:paraId="4DB6D80F" w14:textId="77777777" w:rsidR="004F2D9A" w:rsidRPr="004356DA" w:rsidRDefault="004F2D9A" w:rsidP="004F2D9A">
      <w:pPr>
        <w:rPr>
          <w:rFonts w:ascii="Calibri" w:hAnsi="Calibri" w:cs="Calibri"/>
          <w:sz w:val="24"/>
          <w:szCs w:val="24"/>
        </w:rPr>
      </w:pPr>
    </w:p>
    <w:p w14:paraId="7A8BA3DE" w14:textId="77777777" w:rsidR="004F2D9A" w:rsidRPr="004356DA" w:rsidRDefault="004F2D9A" w:rsidP="00FA774B">
      <w:pPr>
        <w:pStyle w:val="Prrafodelista"/>
        <w:numPr>
          <w:ilvl w:val="0"/>
          <w:numId w:val="5"/>
        </w:numPr>
        <w:jc w:val="both"/>
        <w:rPr>
          <w:b/>
          <w:sz w:val="24"/>
          <w:szCs w:val="24"/>
        </w:rPr>
      </w:pPr>
      <w:r w:rsidRPr="004356DA">
        <w:rPr>
          <w:rFonts w:ascii="Calibri" w:hAnsi="Calibri" w:cs="Calibri"/>
          <w:b/>
          <w:sz w:val="24"/>
          <w:szCs w:val="24"/>
        </w:rPr>
        <w:t>Finalidad del tratamiento:</w:t>
      </w:r>
    </w:p>
    <w:p w14:paraId="5A1A757B" w14:textId="77777777" w:rsidR="004F2D9A" w:rsidRPr="007F060D" w:rsidRDefault="004F2D9A" w:rsidP="004F2D9A">
      <w:pPr>
        <w:ind w:left="708"/>
        <w:jc w:val="both"/>
        <w:rPr>
          <w:sz w:val="24"/>
          <w:szCs w:val="24"/>
        </w:rPr>
      </w:pPr>
      <w:r w:rsidRPr="007F060D">
        <w:rPr>
          <w:rFonts w:ascii="Calibri" w:hAnsi="Calibri" w:cs="Calibri"/>
          <w:noProof/>
          <w:sz w:val="24"/>
          <w:szCs w:val="24"/>
        </w:rPr>
        <w:t xml:space="preserve">Gestión </w:t>
      </w:r>
      <w:r>
        <w:rPr>
          <w:rFonts w:ascii="Calibri" w:hAnsi="Calibri" w:cs="Calibri"/>
          <w:noProof/>
          <w:sz w:val="24"/>
          <w:szCs w:val="24"/>
        </w:rPr>
        <w:t xml:space="preserve">contable, fiscal y administrativa </w:t>
      </w:r>
      <w:r w:rsidRPr="007F060D">
        <w:rPr>
          <w:rFonts w:ascii="Calibri" w:hAnsi="Calibri" w:cs="Calibri"/>
          <w:noProof/>
          <w:sz w:val="24"/>
          <w:szCs w:val="24"/>
        </w:rPr>
        <w:t xml:space="preserve">de </w:t>
      </w:r>
      <w:r>
        <w:rPr>
          <w:rFonts w:ascii="Calibri" w:hAnsi="Calibri" w:cs="Calibri"/>
          <w:noProof/>
          <w:sz w:val="24"/>
          <w:szCs w:val="24"/>
        </w:rPr>
        <w:t>proveedores</w:t>
      </w:r>
      <w:r w:rsidRPr="007F060D">
        <w:rPr>
          <w:rFonts w:ascii="Calibri" w:hAnsi="Calibri" w:cs="Calibri"/>
          <w:noProof/>
          <w:sz w:val="24"/>
          <w:szCs w:val="24"/>
        </w:rPr>
        <w:t>.</w:t>
      </w:r>
    </w:p>
    <w:p w14:paraId="4419D703" w14:textId="77777777" w:rsidR="004F2D9A" w:rsidRPr="004356DA" w:rsidRDefault="004F2D9A" w:rsidP="004F2D9A">
      <w:pPr>
        <w:jc w:val="both"/>
        <w:rPr>
          <w:rFonts w:ascii="Calibri" w:hAnsi="Calibri" w:cs="Calibri"/>
          <w:sz w:val="24"/>
          <w:szCs w:val="24"/>
        </w:rPr>
      </w:pPr>
    </w:p>
    <w:p w14:paraId="2E5A5413" w14:textId="77777777" w:rsidR="004F2D9A" w:rsidRPr="007F060D" w:rsidRDefault="004F2D9A" w:rsidP="00FA774B">
      <w:pPr>
        <w:pStyle w:val="Prrafodelista"/>
        <w:numPr>
          <w:ilvl w:val="0"/>
          <w:numId w:val="5"/>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r w:rsidRPr="007F060D">
        <w:rPr>
          <w:rFonts w:ascii="Calibri" w:hAnsi="Calibri" w:cs="Calibri"/>
          <w:b/>
          <w:sz w:val="24"/>
          <w:szCs w:val="24"/>
        </w:rPr>
        <w:t>:</w:t>
      </w:r>
    </w:p>
    <w:p w14:paraId="5A582967" w14:textId="77777777" w:rsidR="004F2D9A" w:rsidRPr="00A92BB0" w:rsidRDefault="004F2D9A" w:rsidP="004F2D9A">
      <w:pPr>
        <w:ind w:left="708"/>
        <w:jc w:val="both"/>
        <w:rPr>
          <w:rFonts w:ascii="Calibri" w:hAnsi="Calibri" w:cs="Calibri"/>
          <w:noProof/>
          <w:sz w:val="24"/>
          <w:szCs w:val="24"/>
        </w:rPr>
      </w:pPr>
      <w:r w:rsidRPr="00A92BB0">
        <w:rPr>
          <w:rFonts w:ascii="Calibri" w:hAnsi="Calibri" w:cs="Calibri"/>
          <w:noProof/>
          <w:sz w:val="24"/>
          <w:szCs w:val="24"/>
        </w:rPr>
        <w:t>Personas con las que se mantiene una relación comercial como proveedores de productos y/o servicios.</w:t>
      </w:r>
    </w:p>
    <w:p w14:paraId="03393FB8" w14:textId="77777777" w:rsidR="004F2D9A" w:rsidRPr="004356DA" w:rsidRDefault="004F2D9A" w:rsidP="004F2D9A">
      <w:pPr>
        <w:ind w:left="708"/>
        <w:jc w:val="both"/>
        <w:rPr>
          <w:rFonts w:ascii="Calibri" w:hAnsi="Calibri" w:cs="Calibri"/>
          <w:sz w:val="24"/>
          <w:szCs w:val="24"/>
        </w:rPr>
      </w:pPr>
      <w:r w:rsidRPr="004356DA">
        <w:rPr>
          <w:rFonts w:ascii="Calibri" w:hAnsi="Calibri" w:cs="Calibri"/>
          <w:sz w:val="24"/>
          <w:szCs w:val="24"/>
        </w:rPr>
        <w:tab/>
      </w:r>
    </w:p>
    <w:p w14:paraId="464E2D84" w14:textId="77777777" w:rsidR="004F2D9A" w:rsidRPr="004356DA" w:rsidRDefault="004F2D9A" w:rsidP="00FA774B">
      <w:pPr>
        <w:pStyle w:val="Prrafodelista"/>
        <w:numPr>
          <w:ilvl w:val="0"/>
          <w:numId w:val="5"/>
        </w:numPr>
        <w:jc w:val="both"/>
        <w:rPr>
          <w:b/>
          <w:sz w:val="24"/>
          <w:szCs w:val="24"/>
        </w:rPr>
      </w:pPr>
      <w:r w:rsidRPr="004356DA">
        <w:rPr>
          <w:rFonts w:ascii="Calibri" w:hAnsi="Calibri" w:cs="Calibri"/>
          <w:b/>
          <w:sz w:val="24"/>
          <w:szCs w:val="24"/>
        </w:rPr>
        <w:t>Categorías de datos personales:</w:t>
      </w:r>
    </w:p>
    <w:p w14:paraId="4034F939" w14:textId="77777777" w:rsidR="004F2D9A" w:rsidRPr="00A92BB0" w:rsidRDefault="004F2D9A" w:rsidP="004F2D9A">
      <w:pPr>
        <w:pStyle w:val="Prrafodelista"/>
        <w:jc w:val="both"/>
        <w:rPr>
          <w:rFonts w:ascii="Calibri" w:hAnsi="Calibri" w:cs="Calibri"/>
          <w:noProof/>
          <w:sz w:val="24"/>
          <w:szCs w:val="24"/>
        </w:rPr>
      </w:pPr>
      <w:r w:rsidRPr="00A92BB0">
        <w:rPr>
          <w:rFonts w:ascii="Calibri" w:hAnsi="Calibri" w:cs="Calibri"/>
          <w:noProof/>
          <w:sz w:val="24"/>
          <w:szCs w:val="24"/>
        </w:rPr>
        <w:t>Los necesarios para el mantenimiento de la relación comercial.</w:t>
      </w:r>
    </w:p>
    <w:p w14:paraId="4B49C923" w14:textId="77777777" w:rsidR="004F2D9A" w:rsidRDefault="004F2D9A" w:rsidP="004F2D9A">
      <w:pPr>
        <w:jc w:val="both"/>
        <w:rPr>
          <w:rFonts w:ascii="Calibri" w:hAnsi="Calibri" w:cs="Calibri"/>
          <w:noProof/>
          <w:sz w:val="24"/>
          <w:szCs w:val="24"/>
        </w:rPr>
      </w:pPr>
      <w:r>
        <w:rPr>
          <w:rFonts w:ascii="Calibri" w:hAnsi="Calibri" w:cs="Calibri"/>
          <w:noProof/>
          <w:sz w:val="24"/>
          <w:szCs w:val="24"/>
        </w:rPr>
        <w:tab/>
      </w:r>
    </w:p>
    <w:p w14:paraId="68B61DDA" w14:textId="77777777" w:rsidR="004F2D9A" w:rsidRPr="0020746B" w:rsidRDefault="004F2D9A" w:rsidP="004F2D9A">
      <w:pPr>
        <w:ind w:left="708"/>
        <w:rPr>
          <w:rFonts w:ascii="Calibri" w:hAnsi="Calibri" w:cs="Calibri"/>
          <w:noProof/>
          <w:sz w:val="24"/>
          <w:szCs w:val="24"/>
          <w:u w:val="single"/>
        </w:rPr>
      </w:pPr>
      <w:r w:rsidRPr="0020746B">
        <w:rPr>
          <w:rFonts w:ascii="Calibri" w:hAnsi="Calibri" w:cs="Calibri"/>
          <w:noProof/>
          <w:sz w:val="24"/>
          <w:szCs w:val="24"/>
          <w:u w:val="single"/>
        </w:rPr>
        <w:t>De identificación:</w:t>
      </w:r>
      <w:r w:rsidRPr="0020746B">
        <w:rPr>
          <w:rFonts w:ascii="Calibri" w:hAnsi="Calibri" w:cs="Calibri"/>
          <w:noProof/>
          <w:sz w:val="24"/>
          <w:szCs w:val="24"/>
        </w:rPr>
        <w:t xml:space="preserve"> nombre, apellidos, NIF, dirección postal, teléfonos, e-mail. </w:t>
      </w:r>
    </w:p>
    <w:p w14:paraId="2DA421BE" w14:textId="77777777" w:rsidR="004F2D9A" w:rsidRPr="0020746B" w:rsidRDefault="004F2D9A" w:rsidP="004F2D9A">
      <w:pPr>
        <w:ind w:left="708"/>
        <w:rPr>
          <w:rFonts w:ascii="Calibri" w:hAnsi="Calibri" w:cs="Calibri"/>
          <w:noProof/>
          <w:sz w:val="24"/>
          <w:szCs w:val="24"/>
          <w:u w:val="single"/>
        </w:rPr>
      </w:pPr>
      <w:r w:rsidRPr="0020746B">
        <w:rPr>
          <w:rFonts w:ascii="Calibri" w:hAnsi="Calibri" w:cs="Calibri"/>
          <w:noProof/>
          <w:sz w:val="24"/>
          <w:szCs w:val="24"/>
          <w:u w:val="single"/>
        </w:rPr>
        <w:t>Datos bancarios:</w:t>
      </w:r>
      <w:r w:rsidRPr="0020746B">
        <w:rPr>
          <w:rFonts w:ascii="Calibri" w:hAnsi="Calibri" w:cs="Calibri"/>
          <w:noProof/>
          <w:sz w:val="24"/>
          <w:szCs w:val="24"/>
        </w:rPr>
        <w:t xml:space="preserve"> para la domiciliación de pagos.</w:t>
      </w:r>
    </w:p>
    <w:p w14:paraId="02D1A6D4" w14:textId="77777777" w:rsidR="00BF11F6" w:rsidRPr="0020746B" w:rsidRDefault="00BF11F6" w:rsidP="004F2D9A">
      <w:pPr>
        <w:jc w:val="both"/>
        <w:rPr>
          <w:b/>
          <w:sz w:val="24"/>
          <w:szCs w:val="24"/>
        </w:rPr>
      </w:pPr>
    </w:p>
    <w:p w14:paraId="3A0E002F" w14:textId="77777777" w:rsidR="004F2D9A" w:rsidRPr="004356DA" w:rsidRDefault="004F2D9A" w:rsidP="00FA774B">
      <w:pPr>
        <w:pStyle w:val="Prrafodelista"/>
        <w:numPr>
          <w:ilvl w:val="0"/>
          <w:numId w:val="5"/>
        </w:numPr>
        <w:jc w:val="both"/>
        <w:rPr>
          <w:b/>
          <w:sz w:val="24"/>
          <w:szCs w:val="24"/>
        </w:rPr>
      </w:pPr>
      <w:r w:rsidRPr="004356DA">
        <w:rPr>
          <w:rFonts w:ascii="Calibri" w:hAnsi="Calibri" w:cs="Calibri"/>
          <w:b/>
          <w:sz w:val="24"/>
          <w:szCs w:val="24"/>
        </w:rPr>
        <w:t>Categorías de destinatarios a quienes se comunicaron o comunicarán los datos personales:</w:t>
      </w:r>
    </w:p>
    <w:p w14:paraId="4629EF1A" w14:textId="77777777" w:rsidR="004F2D9A" w:rsidRDefault="004F2D9A" w:rsidP="004F2D9A">
      <w:pPr>
        <w:pStyle w:val="Prrafodelista"/>
        <w:jc w:val="both"/>
        <w:rPr>
          <w:rFonts w:ascii="Calibri" w:hAnsi="Calibri" w:cs="Calibri"/>
          <w:noProof/>
          <w:sz w:val="24"/>
          <w:szCs w:val="24"/>
        </w:rPr>
      </w:pPr>
      <w:r>
        <w:rPr>
          <w:rFonts w:ascii="Calibri" w:hAnsi="Calibri" w:cs="Calibri"/>
          <w:noProof/>
          <w:sz w:val="24"/>
          <w:szCs w:val="24"/>
        </w:rPr>
        <w:t xml:space="preserve">Administración tributaria </w:t>
      </w:r>
    </w:p>
    <w:p w14:paraId="51C6A517" w14:textId="77777777" w:rsidR="004F2D9A" w:rsidRDefault="004F2D9A" w:rsidP="004F2D9A">
      <w:pPr>
        <w:pStyle w:val="Prrafodelista"/>
        <w:jc w:val="both"/>
        <w:rPr>
          <w:rFonts w:ascii="Calibri" w:hAnsi="Calibri" w:cs="Calibri"/>
          <w:noProof/>
          <w:sz w:val="24"/>
          <w:szCs w:val="24"/>
        </w:rPr>
      </w:pPr>
      <w:r>
        <w:rPr>
          <w:rFonts w:ascii="Calibri" w:hAnsi="Calibri" w:cs="Calibri"/>
          <w:noProof/>
          <w:sz w:val="24"/>
          <w:szCs w:val="24"/>
        </w:rPr>
        <w:t>Entidades financieras</w:t>
      </w:r>
    </w:p>
    <w:p w14:paraId="4CB84BBB" w14:textId="77777777" w:rsidR="004F2D9A" w:rsidRPr="00B62E6E" w:rsidRDefault="004F2D9A" w:rsidP="004F2D9A">
      <w:pPr>
        <w:ind w:left="708"/>
        <w:jc w:val="both"/>
        <w:rPr>
          <w:rFonts w:ascii="Calibri" w:hAnsi="Calibri" w:cs="Calibri"/>
          <w:sz w:val="24"/>
          <w:szCs w:val="24"/>
        </w:rPr>
      </w:pPr>
    </w:p>
    <w:p w14:paraId="553E1FBF" w14:textId="77777777" w:rsidR="004F2D9A" w:rsidRPr="004356DA" w:rsidRDefault="004F2D9A" w:rsidP="00FA774B">
      <w:pPr>
        <w:pStyle w:val="Prrafodelista"/>
        <w:numPr>
          <w:ilvl w:val="0"/>
          <w:numId w:val="5"/>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4B54C1EC" w14:textId="77777777" w:rsidR="004F2D9A" w:rsidRPr="00F02C88" w:rsidRDefault="004F2D9A" w:rsidP="004F2D9A">
      <w:pPr>
        <w:pStyle w:val="NormalWeb"/>
        <w:ind w:left="720"/>
        <w:jc w:val="both"/>
        <w:rPr>
          <w:rFonts w:asciiTheme="majorHAnsi" w:hAnsiTheme="majorHAnsi" w:cs="Arial"/>
        </w:rPr>
      </w:pPr>
      <w:r w:rsidRPr="00A1240B">
        <w:rPr>
          <w:rFonts w:asciiTheme="majorHAnsi" w:hAnsiTheme="majorHAnsi" w:cs="Arial"/>
        </w:rPr>
        <w:t xml:space="preserve">Se conservarán durante el tiempo necesario para cumplir con la finalidad para la que se recabaron y para determinar las posibles responsabilidades que se pudieran derivar de dicha finalidad y del tratamiento de los datos. Será de </w:t>
      </w:r>
      <w:r w:rsidRPr="00A1240B">
        <w:rPr>
          <w:rFonts w:asciiTheme="majorHAnsi" w:hAnsiTheme="majorHAnsi" w:cs="Arial"/>
        </w:rPr>
        <w:lastRenderedPageBreak/>
        <w:t>aplicación lo dispuesto en la normativa de archivos y documentación. Los plazos previstos por la legislación fiscal respecto a la prescripción de responsabilidades al amparo de lo dispuesto en la Ley 58/2003, de 17 de diciembre, General Tributaria.</w:t>
      </w:r>
    </w:p>
    <w:p w14:paraId="0DA044EB" w14:textId="77777777" w:rsidR="004F2D9A" w:rsidRDefault="004F2D9A" w:rsidP="004F2D9A">
      <w:pPr>
        <w:pStyle w:val="Prrafodelista"/>
        <w:jc w:val="both"/>
        <w:rPr>
          <w:sz w:val="24"/>
          <w:szCs w:val="24"/>
        </w:rPr>
      </w:pPr>
    </w:p>
    <w:p w14:paraId="5880981A" w14:textId="77777777" w:rsidR="004F2D9A" w:rsidRDefault="004F2D9A" w:rsidP="00FA774B">
      <w:pPr>
        <w:pStyle w:val="Prrafodelista"/>
        <w:numPr>
          <w:ilvl w:val="0"/>
          <w:numId w:val="5"/>
        </w:numPr>
        <w:jc w:val="both"/>
        <w:rPr>
          <w:rFonts w:asciiTheme="majorHAnsi" w:hAnsiTheme="majorHAnsi"/>
          <w:b/>
          <w:sz w:val="24"/>
          <w:szCs w:val="24"/>
        </w:rPr>
      </w:pPr>
      <w:r>
        <w:rPr>
          <w:rFonts w:asciiTheme="majorHAnsi" w:hAnsiTheme="majorHAnsi"/>
          <w:b/>
          <w:sz w:val="24"/>
          <w:szCs w:val="24"/>
        </w:rPr>
        <w:t>Transferencias internacionales de datos:</w:t>
      </w:r>
    </w:p>
    <w:p w14:paraId="58580824" w14:textId="77777777" w:rsidR="004F2D9A" w:rsidRPr="000F7E1B" w:rsidRDefault="004F2D9A" w:rsidP="004F2D9A">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443D4018" w14:textId="77777777" w:rsidR="004F2D9A" w:rsidRPr="003C195B" w:rsidRDefault="004F2D9A" w:rsidP="004F2D9A">
      <w:pPr>
        <w:pStyle w:val="Prrafodelista"/>
        <w:jc w:val="both"/>
        <w:rPr>
          <w:sz w:val="24"/>
          <w:szCs w:val="24"/>
        </w:rPr>
      </w:pPr>
    </w:p>
    <w:p w14:paraId="7CD0AB96" w14:textId="77777777" w:rsidR="004F2D9A" w:rsidRPr="00F02C88" w:rsidRDefault="004F2D9A" w:rsidP="00FA774B">
      <w:pPr>
        <w:pStyle w:val="Prrafodelista"/>
        <w:numPr>
          <w:ilvl w:val="0"/>
          <w:numId w:val="5"/>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5F2DC067" w14:textId="701759F0" w:rsidR="0037696A" w:rsidRDefault="0037696A" w:rsidP="0037696A">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0B3148">
        <w:rPr>
          <w:rFonts w:asciiTheme="majorHAnsi" w:hAnsiTheme="majorHAnsi" w:cs="Arial"/>
          <w:sz w:val="24"/>
          <w:szCs w:val="24"/>
        </w:rPr>
        <w:t>legio</w:t>
      </w:r>
      <w:r w:rsidRPr="00686596">
        <w:rPr>
          <w:rFonts w:asciiTheme="majorHAnsi" w:hAnsiTheme="majorHAnsi" w:cs="Arial"/>
          <w:sz w:val="24"/>
          <w:szCs w:val="24"/>
        </w:rPr>
        <w:t>.</w:t>
      </w:r>
    </w:p>
    <w:p w14:paraId="6888BE87" w14:textId="77777777" w:rsidR="0037696A" w:rsidRPr="005442F8" w:rsidRDefault="0037696A" w:rsidP="0037696A">
      <w:pPr>
        <w:pStyle w:val="Prrafodelista"/>
        <w:jc w:val="both"/>
        <w:rPr>
          <w:rFonts w:asciiTheme="majorHAnsi" w:hAnsiTheme="majorHAnsi" w:cs="Arial"/>
          <w:sz w:val="24"/>
          <w:szCs w:val="24"/>
        </w:rPr>
      </w:pPr>
    </w:p>
    <w:p w14:paraId="7EE72D7A" w14:textId="77777777" w:rsidR="004F2D9A" w:rsidRPr="003C195B" w:rsidRDefault="004F2D9A" w:rsidP="00FA774B">
      <w:pPr>
        <w:pStyle w:val="Prrafodelista"/>
        <w:numPr>
          <w:ilvl w:val="0"/>
          <w:numId w:val="5"/>
        </w:numPr>
        <w:jc w:val="both"/>
        <w:rPr>
          <w:b/>
          <w:sz w:val="24"/>
          <w:szCs w:val="24"/>
        </w:rPr>
      </w:pPr>
      <w:r w:rsidRPr="003C195B">
        <w:rPr>
          <w:rFonts w:ascii="Calibri" w:hAnsi="Calibri" w:cs="Calibri"/>
          <w:b/>
          <w:sz w:val="24"/>
          <w:szCs w:val="24"/>
        </w:rPr>
        <w:t>Base jurídica del tratamiento:</w:t>
      </w:r>
    </w:p>
    <w:p w14:paraId="05C8AAE4" w14:textId="77777777" w:rsidR="004F2D9A" w:rsidRPr="00DF7121" w:rsidRDefault="004F2D9A" w:rsidP="004F2D9A">
      <w:pPr>
        <w:pStyle w:val="Prrafodelista"/>
        <w:jc w:val="both"/>
        <w:rPr>
          <w:rFonts w:asciiTheme="majorHAnsi" w:hAnsiTheme="majorHAnsi" w:cs="Calibri"/>
          <w:sz w:val="24"/>
          <w:szCs w:val="24"/>
        </w:rPr>
      </w:pPr>
      <w:r w:rsidRPr="009A3833">
        <w:rPr>
          <w:rFonts w:asciiTheme="majorHAnsi" w:hAnsiTheme="majorHAnsi" w:cs="Arial"/>
          <w:sz w:val="24"/>
          <w:szCs w:val="24"/>
        </w:rPr>
        <w:t>RGPD: 6.1.b) Tratamiento necesario para la ejecución de un contrato en el que el interesado es parte o para la aplicación a petición de éste de medidas precontractuales.</w:t>
      </w:r>
    </w:p>
    <w:p w14:paraId="7E50B32F" w14:textId="77777777" w:rsidR="004F2D9A" w:rsidRPr="009A3833" w:rsidRDefault="004F2D9A" w:rsidP="004F2D9A">
      <w:pPr>
        <w:pStyle w:val="Prrafodelista"/>
        <w:jc w:val="both"/>
        <w:rPr>
          <w:rFonts w:asciiTheme="majorHAnsi" w:hAnsiTheme="majorHAnsi" w:cs="Calibri"/>
          <w:sz w:val="24"/>
          <w:szCs w:val="24"/>
        </w:rPr>
      </w:pPr>
      <w:r>
        <w:rPr>
          <w:rFonts w:asciiTheme="majorHAnsi" w:hAnsiTheme="majorHAnsi" w:cs="Calibri"/>
          <w:sz w:val="24"/>
          <w:szCs w:val="24"/>
        </w:rPr>
        <w:t>Reglamento General de Protección de Datos.</w:t>
      </w:r>
    </w:p>
    <w:p w14:paraId="78F7016A" w14:textId="5103FB99" w:rsidR="004F2D9A" w:rsidRDefault="004F2D9A" w:rsidP="004F2D9A">
      <w:pPr>
        <w:pStyle w:val="Prrafodelista"/>
        <w:jc w:val="both"/>
        <w:rPr>
          <w:b/>
          <w:sz w:val="24"/>
          <w:szCs w:val="24"/>
        </w:rPr>
      </w:pPr>
    </w:p>
    <w:p w14:paraId="20D7FFB7" w14:textId="77777777" w:rsidR="00BF11F6" w:rsidRPr="004356DA" w:rsidRDefault="00BF11F6" w:rsidP="004F2D9A">
      <w:pPr>
        <w:pStyle w:val="Prrafodelista"/>
        <w:jc w:val="both"/>
        <w:rPr>
          <w:b/>
          <w:sz w:val="24"/>
          <w:szCs w:val="24"/>
        </w:rPr>
      </w:pPr>
    </w:p>
    <w:p w14:paraId="721D0CBA" w14:textId="77777777" w:rsidR="008630AE" w:rsidRPr="000B3148" w:rsidRDefault="008630AE" w:rsidP="000B3148">
      <w:pPr>
        <w:jc w:val="both"/>
        <w:rPr>
          <w:rFonts w:ascii="Calibri" w:hAnsi="Calibri" w:cs="Calibri"/>
          <w:sz w:val="24"/>
          <w:szCs w:val="24"/>
        </w:rPr>
      </w:pPr>
    </w:p>
    <w:p w14:paraId="10E7F8F3" w14:textId="77777777" w:rsidR="005D72B7" w:rsidRPr="003818FF" w:rsidRDefault="005D72B7" w:rsidP="005D72B7">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CENTRAL DE COMPRAS Y SEGUROS</w:t>
      </w:r>
    </w:p>
    <w:p w14:paraId="2E4636A7" w14:textId="77777777" w:rsidR="005D72B7" w:rsidRPr="004356DA" w:rsidRDefault="005D72B7" w:rsidP="005D72B7">
      <w:pPr>
        <w:rPr>
          <w:rFonts w:ascii="Calibri" w:hAnsi="Calibri" w:cs="Calibri"/>
          <w:sz w:val="24"/>
          <w:szCs w:val="24"/>
        </w:rPr>
      </w:pPr>
    </w:p>
    <w:p w14:paraId="56AB7D3B" w14:textId="77777777" w:rsidR="005D72B7" w:rsidRPr="00F9698F" w:rsidRDefault="005D72B7" w:rsidP="00FA774B">
      <w:pPr>
        <w:pStyle w:val="Prrafodelista"/>
        <w:numPr>
          <w:ilvl w:val="0"/>
          <w:numId w:val="14"/>
        </w:numPr>
        <w:jc w:val="both"/>
        <w:rPr>
          <w:b/>
          <w:sz w:val="24"/>
          <w:szCs w:val="24"/>
        </w:rPr>
      </w:pPr>
      <w:r>
        <w:rPr>
          <w:rFonts w:ascii="Calibri" w:hAnsi="Calibri" w:cs="Calibri"/>
          <w:b/>
          <w:sz w:val="24"/>
          <w:szCs w:val="24"/>
        </w:rPr>
        <w:t>Finalidad del tratamiento:</w:t>
      </w:r>
    </w:p>
    <w:p w14:paraId="0BF0351A" w14:textId="0879F321" w:rsidR="005D72B7" w:rsidRPr="00F9698F" w:rsidRDefault="005D72B7" w:rsidP="005D72B7">
      <w:pPr>
        <w:pStyle w:val="Prrafodelista"/>
        <w:jc w:val="both"/>
        <w:rPr>
          <w:rFonts w:asciiTheme="majorHAnsi" w:hAnsiTheme="majorHAnsi"/>
          <w:b/>
          <w:sz w:val="24"/>
          <w:szCs w:val="24"/>
        </w:rPr>
      </w:pPr>
      <w:r>
        <w:rPr>
          <w:rFonts w:asciiTheme="majorHAnsi" w:hAnsiTheme="majorHAnsi" w:cstheme="minorHAnsi"/>
          <w:color w:val="333333"/>
          <w:sz w:val="24"/>
          <w:szCs w:val="24"/>
          <w:lang w:eastAsia="es-ES_tradnl"/>
        </w:rPr>
        <w:t xml:space="preserve">La prestación de servicios para la consecución de condiciones ventajosas para el colectivo de </w:t>
      </w:r>
      <w:r w:rsidR="0037696A">
        <w:rPr>
          <w:rFonts w:asciiTheme="majorHAnsi" w:hAnsiTheme="majorHAnsi" w:cstheme="minorHAnsi"/>
          <w:color w:val="333333"/>
          <w:sz w:val="24"/>
          <w:szCs w:val="24"/>
          <w:lang w:eastAsia="es-ES_tradnl"/>
        </w:rPr>
        <w:t>colegiados</w:t>
      </w:r>
      <w:r>
        <w:rPr>
          <w:rFonts w:asciiTheme="majorHAnsi" w:hAnsiTheme="majorHAnsi" w:cstheme="minorHAnsi"/>
          <w:color w:val="333333"/>
          <w:sz w:val="24"/>
          <w:szCs w:val="24"/>
          <w:lang w:eastAsia="es-ES_tradnl"/>
        </w:rPr>
        <w:t>, empl</w:t>
      </w:r>
      <w:r w:rsidR="00CA782D">
        <w:rPr>
          <w:rFonts w:asciiTheme="majorHAnsi" w:hAnsiTheme="majorHAnsi" w:cstheme="minorHAnsi"/>
          <w:color w:val="333333"/>
          <w:sz w:val="24"/>
          <w:szCs w:val="24"/>
          <w:lang w:eastAsia="es-ES_tradnl"/>
        </w:rPr>
        <w:t>eados y directivos de</w:t>
      </w:r>
      <w:r w:rsidR="000B3148">
        <w:rPr>
          <w:rFonts w:asciiTheme="majorHAnsi" w:hAnsiTheme="majorHAnsi" w:cstheme="minorHAnsi"/>
          <w:color w:val="333333"/>
          <w:sz w:val="24"/>
          <w:szCs w:val="24"/>
          <w:lang w:eastAsia="es-ES_tradnl"/>
        </w:rPr>
        <w:t>l</w:t>
      </w:r>
      <w:r w:rsidR="0037696A">
        <w:rPr>
          <w:rFonts w:asciiTheme="majorHAnsi" w:hAnsiTheme="majorHAnsi" w:cstheme="minorHAnsi"/>
          <w:color w:val="333333"/>
          <w:sz w:val="24"/>
          <w:szCs w:val="24"/>
          <w:lang w:eastAsia="es-ES_tradnl"/>
        </w:rPr>
        <w:t xml:space="preserve"> Coleg</w:t>
      </w:r>
      <w:r w:rsidR="000B3148">
        <w:rPr>
          <w:rFonts w:asciiTheme="majorHAnsi" w:hAnsiTheme="majorHAnsi" w:cstheme="minorHAnsi"/>
          <w:color w:val="333333"/>
          <w:sz w:val="24"/>
          <w:szCs w:val="24"/>
          <w:lang w:eastAsia="es-ES_tradnl"/>
        </w:rPr>
        <w:t>io</w:t>
      </w:r>
      <w:r>
        <w:rPr>
          <w:rFonts w:asciiTheme="majorHAnsi" w:hAnsiTheme="majorHAnsi" w:cstheme="minorHAnsi"/>
          <w:color w:val="333333"/>
          <w:sz w:val="24"/>
          <w:szCs w:val="24"/>
          <w:lang w:eastAsia="es-ES_tradnl"/>
        </w:rPr>
        <w:t>, en el acceso a productos y servicios tales como pólizas de seguros, servicios sanitarios privados, u otros orientados a los colectivos profesionales a los que van dirigidos</w:t>
      </w:r>
      <w:r w:rsidRPr="00F9698F">
        <w:rPr>
          <w:rFonts w:asciiTheme="majorHAnsi" w:hAnsiTheme="majorHAnsi" w:cstheme="minorHAnsi"/>
          <w:color w:val="333333"/>
          <w:sz w:val="24"/>
          <w:szCs w:val="24"/>
          <w:lang w:eastAsia="es-ES_tradnl"/>
        </w:rPr>
        <w:t>.</w:t>
      </w:r>
    </w:p>
    <w:p w14:paraId="1931D2CE" w14:textId="77777777" w:rsidR="005D72B7" w:rsidRPr="00EB32EA" w:rsidRDefault="005D72B7" w:rsidP="005D72B7">
      <w:pPr>
        <w:pStyle w:val="Prrafodelista"/>
        <w:jc w:val="both"/>
        <w:rPr>
          <w:rFonts w:asciiTheme="majorHAnsi" w:hAnsiTheme="majorHAnsi"/>
          <w:b/>
          <w:sz w:val="24"/>
          <w:szCs w:val="24"/>
        </w:rPr>
      </w:pPr>
    </w:p>
    <w:p w14:paraId="2770F0B2" w14:textId="77777777" w:rsidR="005D72B7" w:rsidRPr="004356DA" w:rsidRDefault="005D72B7" w:rsidP="00FA774B">
      <w:pPr>
        <w:pStyle w:val="Prrafodelista"/>
        <w:numPr>
          <w:ilvl w:val="0"/>
          <w:numId w:val="14"/>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32CE978F" w14:textId="68F74B6E" w:rsidR="005D72B7" w:rsidRPr="001F4809" w:rsidRDefault="005D72B7" w:rsidP="005D72B7">
      <w:pPr>
        <w:ind w:left="700"/>
        <w:jc w:val="both"/>
        <w:rPr>
          <w:sz w:val="24"/>
          <w:szCs w:val="24"/>
        </w:rPr>
      </w:pPr>
      <w:r>
        <w:rPr>
          <w:rFonts w:ascii="Calibri" w:hAnsi="Calibri" w:cs="Calibri"/>
          <w:noProof/>
          <w:sz w:val="24"/>
          <w:szCs w:val="24"/>
        </w:rPr>
        <w:t>C</w:t>
      </w:r>
      <w:r w:rsidR="0037696A">
        <w:rPr>
          <w:rFonts w:ascii="Calibri" w:hAnsi="Calibri" w:cs="Calibri"/>
          <w:noProof/>
          <w:sz w:val="24"/>
          <w:szCs w:val="24"/>
        </w:rPr>
        <w:t xml:space="preserve">olegiados, </w:t>
      </w:r>
      <w:r>
        <w:rPr>
          <w:rFonts w:ascii="Calibri" w:hAnsi="Calibri" w:cs="Calibri"/>
          <w:noProof/>
          <w:sz w:val="24"/>
          <w:szCs w:val="24"/>
        </w:rPr>
        <w:t>empleados y directivos</w:t>
      </w:r>
      <w:r w:rsidRPr="001F4809">
        <w:rPr>
          <w:rFonts w:ascii="Calibri" w:hAnsi="Calibri" w:cs="Calibri"/>
          <w:noProof/>
          <w:sz w:val="24"/>
          <w:szCs w:val="24"/>
        </w:rPr>
        <w:t>.</w:t>
      </w:r>
    </w:p>
    <w:p w14:paraId="3A9919F3" w14:textId="77777777" w:rsidR="005D72B7" w:rsidRPr="004356DA" w:rsidRDefault="005D72B7" w:rsidP="005D72B7">
      <w:pPr>
        <w:jc w:val="both"/>
        <w:rPr>
          <w:rFonts w:ascii="Calibri" w:hAnsi="Calibri" w:cs="Calibri"/>
          <w:sz w:val="24"/>
          <w:szCs w:val="24"/>
        </w:rPr>
      </w:pPr>
      <w:r w:rsidRPr="004356DA">
        <w:rPr>
          <w:rFonts w:ascii="Calibri" w:hAnsi="Calibri" w:cs="Calibri"/>
          <w:sz w:val="24"/>
          <w:szCs w:val="24"/>
        </w:rPr>
        <w:tab/>
      </w:r>
    </w:p>
    <w:p w14:paraId="1E854051" w14:textId="77777777" w:rsidR="005D72B7" w:rsidRPr="004356DA" w:rsidRDefault="005D72B7" w:rsidP="00FA774B">
      <w:pPr>
        <w:pStyle w:val="Prrafodelista"/>
        <w:numPr>
          <w:ilvl w:val="0"/>
          <w:numId w:val="14"/>
        </w:numPr>
        <w:jc w:val="both"/>
        <w:rPr>
          <w:b/>
          <w:sz w:val="24"/>
          <w:szCs w:val="24"/>
        </w:rPr>
      </w:pPr>
      <w:r w:rsidRPr="004356DA">
        <w:rPr>
          <w:rFonts w:ascii="Calibri" w:hAnsi="Calibri" w:cs="Calibri"/>
          <w:b/>
          <w:sz w:val="24"/>
          <w:szCs w:val="24"/>
        </w:rPr>
        <w:t>Categorías de datos personales:</w:t>
      </w:r>
    </w:p>
    <w:p w14:paraId="79013060" w14:textId="77777777" w:rsidR="005D72B7" w:rsidRPr="001F4809" w:rsidRDefault="005D72B7" w:rsidP="005D72B7">
      <w:pPr>
        <w:ind w:left="708"/>
        <w:jc w:val="both"/>
        <w:rPr>
          <w:rFonts w:ascii="Calibri" w:hAnsi="Calibri" w:cs="Calibri"/>
          <w:sz w:val="24"/>
          <w:szCs w:val="24"/>
        </w:rPr>
      </w:pPr>
      <w:r>
        <w:rPr>
          <w:rFonts w:ascii="Calibri" w:hAnsi="Calibri" w:cs="Calibri"/>
          <w:noProof/>
          <w:sz w:val="24"/>
          <w:szCs w:val="24"/>
        </w:rPr>
        <w:t xml:space="preserve">Los necesarios para la prestación del servicio de central de compras: </w:t>
      </w:r>
    </w:p>
    <w:p w14:paraId="3DA9C19F" w14:textId="77777777" w:rsidR="005D72B7" w:rsidRPr="001F4809" w:rsidRDefault="005D72B7" w:rsidP="005D72B7">
      <w:pPr>
        <w:ind w:firstLine="708"/>
        <w:jc w:val="both"/>
        <w:rPr>
          <w:rFonts w:ascii="Calibri" w:hAnsi="Calibri" w:cs="Calibri"/>
          <w:noProof/>
          <w:sz w:val="24"/>
          <w:szCs w:val="24"/>
          <w:u w:val="single"/>
        </w:rPr>
      </w:pPr>
    </w:p>
    <w:p w14:paraId="3475B639" w14:textId="77777777" w:rsidR="005D72B7" w:rsidRDefault="005D72B7" w:rsidP="005D72B7">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NIF, dirección postal, teléfono</w:t>
      </w:r>
      <w:r w:rsidRPr="00B62E6E">
        <w:rPr>
          <w:rFonts w:ascii="Calibri" w:hAnsi="Calibri" w:cs="Calibri"/>
          <w:noProof/>
          <w:sz w:val="24"/>
          <w:szCs w:val="24"/>
        </w:rPr>
        <w:t>, e-mail</w:t>
      </w:r>
      <w:r>
        <w:rPr>
          <w:rFonts w:ascii="Calibri" w:hAnsi="Calibri" w:cs="Calibri"/>
          <w:noProof/>
          <w:sz w:val="24"/>
          <w:szCs w:val="24"/>
        </w:rPr>
        <w:t xml:space="preserve">, firma electrónica. </w:t>
      </w:r>
    </w:p>
    <w:p w14:paraId="22DC6ACC" w14:textId="77777777" w:rsidR="005D72B7" w:rsidRDefault="005D72B7" w:rsidP="005D72B7">
      <w:pPr>
        <w:ind w:left="708"/>
        <w:jc w:val="both"/>
        <w:rPr>
          <w:rFonts w:ascii="Calibri" w:hAnsi="Calibri" w:cs="Calibri"/>
          <w:noProof/>
          <w:sz w:val="24"/>
          <w:szCs w:val="24"/>
        </w:rPr>
      </w:pPr>
      <w:r w:rsidRPr="00891B4C">
        <w:rPr>
          <w:rFonts w:ascii="Calibri" w:hAnsi="Calibri" w:cs="Calibri"/>
          <w:noProof/>
          <w:sz w:val="24"/>
          <w:szCs w:val="24"/>
          <w:u w:val="single"/>
        </w:rPr>
        <w:t xml:space="preserve">Datos </w:t>
      </w:r>
      <w:r>
        <w:rPr>
          <w:rFonts w:ascii="Calibri" w:hAnsi="Calibri" w:cs="Calibri"/>
          <w:noProof/>
          <w:sz w:val="24"/>
          <w:szCs w:val="24"/>
          <w:u w:val="single"/>
        </w:rPr>
        <w:t>económicos</w:t>
      </w:r>
      <w:r w:rsidRPr="00891B4C">
        <w:rPr>
          <w:rFonts w:ascii="Calibri" w:hAnsi="Calibri" w:cs="Calibri"/>
          <w:noProof/>
          <w:sz w:val="24"/>
          <w:szCs w:val="24"/>
          <w:u w:val="single"/>
        </w:rPr>
        <w:t>:</w:t>
      </w:r>
      <w:r>
        <w:rPr>
          <w:rFonts w:ascii="Calibri" w:hAnsi="Calibri" w:cs="Calibri"/>
          <w:noProof/>
          <w:sz w:val="24"/>
          <w:szCs w:val="24"/>
        </w:rPr>
        <w:t xml:space="preserve"> Datos financieros, de transacciones de bienes y servicios y de seguros profesionales.</w:t>
      </w:r>
    </w:p>
    <w:p w14:paraId="7CF9CF86" w14:textId="77777777" w:rsidR="005D72B7" w:rsidRPr="00490CE4" w:rsidRDefault="005D72B7" w:rsidP="005D72B7">
      <w:pPr>
        <w:ind w:firstLine="708"/>
        <w:jc w:val="both"/>
        <w:rPr>
          <w:rFonts w:ascii="Calibri" w:hAnsi="Calibri" w:cs="Calibri"/>
          <w:noProof/>
          <w:sz w:val="24"/>
          <w:szCs w:val="24"/>
          <w:u w:val="single"/>
        </w:rPr>
      </w:pPr>
      <w:r w:rsidRPr="00891B4C">
        <w:rPr>
          <w:rFonts w:ascii="Calibri" w:hAnsi="Calibri" w:cs="Calibri"/>
          <w:noProof/>
          <w:sz w:val="24"/>
          <w:szCs w:val="24"/>
          <w:u w:val="single"/>
        </w:rPr>
        <w:t>Datos bancarios:</w:t>
      </w:r>
      <w:r w:rsidRPr="00891B4C">
        <w:rPr>
          <w:rFonts w:ascii="Calibri" w:hAnsi="Calibri" w:cs="Calibri"/>
          <w:noProof/>
          <w:sz w:val="24"/>
          <w:szCs w:val="24"/>
        </w:rPr>
        <w:t xml:space="preserve"> para la domiciliación de pagos</w:t>
      </w:r>
      <w:r>
        <w:rPr>
          <w:rFonts w:ascii="Calibri" w:hAnsi="Calibri" w:cs="Calibri"/>
          <w:noProof/>
          <w:sz w:val="24"/>
          <w:szCs w:val="24"/>
        </w:rPr>
        <w:t>.</w:t>
      </w:r>
    </w:p>
    <w:p w14:paraId="169B4975" w14:textId="77777777" w:rsidR="005D72B7" w:rsidRPr="00A407AB" w:rsidRDefault="005D72B7" w:rsidP="005D72B7">
      <w:pPr>
        <w:pStyle w:val="Prrafodelista"/>
        <w:jc w:val="both"/>
        <w:rPr>
          <w:b/>
          <w:sz w:val="24"/>
          <w:szCs w:val="24"/>
        </w:rPr>
      </w:pPr>
    </w:p>
    <w:p w14:paraId="5E5DD80E" w14:textId="77777777" w:rsidR="005D72B7" w:rsidRPr="004356DA" w:rsidRDefault="005D72B7" w:rsidP="00FA774B">
      <w:pPr>
        <w:pStyle w:val="Prrafodelista"/>
        <w:numPr>
          <w:ilvl w:val="0"/>
          <w:numId w:val="14"/>
        </w:numPr>
        <w:jc w:val="both"/>
        <w:rPr>
          <w:b/>
          <w:sz w:val="24"/>
          <w:szCs w:val="24"/>
        </w:rPr>
      </w:pPr>
      <w:r w:rsidRPr="004356DA">
        <w:rPr>
          <w:rFonts w:ascii="Calibri" w:hAnsi="Calibri" w:cs="Calibri"/>
          <w:b/>
          <w:sz w:val="24"/>
          <w:szCs w:val="24"/>
        </w:rPr>
        <w:t>Categorías de destinatarios a quienes se comunicaron o comunicarán los datos personales:</w:t>
      </w:r>
    </w:p>
    <w:p w14:paraId="51368706" w14:textId="264C11CD" w:rsidR="005D72B7" w:rsidRDefault="005D72B7" w:rsidP="005D72B7">
      <w:pPr>
        <w:ind w:left="708"/>
        <w:jc w:val="both"/>
        <w:rPr>
          <w:rFonts w:ascii="Calibri" w:hAnsi="Calibri" w:cs="Calibri"/>
          <w:sz w:val="24"/>
          <w:szCs w:val="24"/>
        </w:rPr>
      </w:pPr>
      <w:r>
        <w:rPr>
          <w:rFonts w:ascii="Calibri" w:hAnsi="Calibri" w:cs="Calibri"/>
          <w:sz w:val="24"/>
          <w:szCs w:val="24"/>
        </w:rPr>
        <w:t xml:space="preserve">Empresas que firmen convenios con </w:t>
      </w:r>
      <w:r w:rsidR="00170266">
        <w:rPr>
          <w:rFonts w:ascii="Calibri" w:hAnsi="Calibri" w:cs="Calibri"/>
          <w:sz w:val="24"/>
          <w:szCs w:val="24"/>
        </w:rPr>
        <w:t>el Co</w:t>
      </w:r>
      <w:r w:rsidR="000B3148">
        <w:rPr>
          <w:rFonts w:ascii="Calibri" w:hAnsi="Calibri" w:cs="Calibri"/>
          <w:sz w:val="24"/>
          <w:szCs w:val="24"/>
        </w:rPr>
        <w:t>legio</w:t>
      </w:r>
      <w:r>
        <w:rPr>
          <w:rFonts w:ascii="Calibri" w:hAnsi="Calibri" w:cs="Calibri"/>
          <w:sz w:val="24"/>
          <w:szCs w:val="24"/>
        </w:rPr>
        <w:t xml:space="preserve"> para ofertar servicios y productos a precios ventajosos a sus usuarios.</w:t>
      </w:r>
    </w:p>
    <w:p w14:paraId="33E6C746" w14:textId="77777777" w:rsidR="005D72B7" w:rsidRPr="00B62E6E" w:rsidRDefault="005D72B7" w:rsidP="005D72B7">
      <w:pPr>
        <w:ind w:left="708"/>
        <w:jc w:val="both"/>
        <w:rPr>
          <w:rFonts w:ascii="Calibri" w:hAnsi="Calibri" w:cs="Calibri"/>
          <w:sz w:val="24"/>
          <w:szCs w:val="24"/>
        </w:rPr>
      </w:pPr>
    </w:p>
    <w:p w14:paraId="377796F5" w14:textId="77777777" w:rsidR="005D72B7" w:rsidRPr="004356DA" w:rsidRDefault="005D72B7" w:rsidP="00FA774B">
      <w:pPr>
        <w:pStyle w:val="Prrafodelista"/>
        <w:numPr>
          <w:ilvl w:val="0"/>
          <w:numId w:val="14"/>
        </w:numPr>
        <w:jc w:val="both"/>
        <w:rPr>
          <w:b/>
          <w:sz w:val="24"/>
          <w:szCs w:val="24"/>
        </w:rPr>
      </w:pPr>
      <w:r w:rsidRPr="004356DA">
        <w:rPr>
          <w:rFonts w:ascii="Calibri" w:hAnsi="Calibri" w:cs="Calibri"/>
          <w:b/>
          <w:sz w:val="24"/>
          <w:szCs w:val="24"/>
        </w:rPr>
        <w:lastRenderedPageBreak/>
        <w:t>Cuando sea posible, los plazos previstos para la supresión de las diferentes categorías de datos:</w:t>
      </w:r>
    </w:p>
    <w:p w14:paraId="01E6F645" w14:textId="2CCA7DD6" w:rsidR="005D72B7" w:rsidRPr="00B87032" w:rsidRDefault="005D72B7" w:rsidP="005D72B7">
      <w:pPr>
        <w:pStyle w:val="Prrafodelista"/>
        <w:jc w:val="both"/>
        <w:rPr>
          <w:rFonts w:asciiTheme="majorHAnsi" w:hAnsiTheme="majorHAnsi" w:cs="Calibri"/>
          <w:sz w:val="24"/>
          <w:szCs w:val="24"/>
        </w:rPr>
      </w:pPr>
      <w:r w:rsidRPr="009A3833">
        <w:rPr>
          <w:rFonts w:asciiTheme="majorHAnsi" w:hAnsiTheme="majorHAnsi" w:cs="Arial"/>
          <w:sz w:val="24"/>
          <w:szCs w:val="24"/>
        </w:rPr>
        <w:t xml:space="preserve">Se conservarán durante el </w:t>
      </w:r>
      <w:r>
        <w:rPr>
          <w:rFonts w:asciiTheme="majorHAnsi" w:hAnsiTheme="majorHAnsi" w:cs="Arial"/>
          <w:sz w:val="24"/>
          <w:szCs w:val="24"/>
        </w:rPr>
        <w:t xml:space="preserve">plazo de un año desde la finalización de la </w:t>
      </w:r>
      <w:r w:rsidR="00170266">
        <w:rPr>
          <w:rFonts w:asciiTheme="majorHAnsi" w:hAnsiTheme="majorHAnsi" w:cs="Arial"/>
          <w:sz w:val="24"/>
          <w:szCs w:val="24"/>
        </w:rPr>
        <w:t>central de compras</w:t>
      </w:r>
      <w:r>
        <w:rPr>
          <w:rFonts w:asciiTheme="majorHAnsi" w:hAnsiTheme="majorHAnsi" w:cs="Arial"/>
          <w:sz w:val="24"/>
          <w:szCs w:val="24"/>
        </w:rPr>
        <w:t xml:space="preserve"> y su gestión, </w:t>
      </w:r>
      <w:r w:rsidRPr="009A3833">
        <w:rPr>
          <w:rFonts w:asciiTheme="majorHAnsi" w:hAnsiTheme="majorHAnsi" w:cs="Arial"/>
          <w:sz w:val="24"/>
          <w:szCs w:val="24"/>
        </w:rPr>
        <w:t>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w:t>
      </w:r>
      <w:r w:rsidRPr="009A3833">
        <w:rPr>
          <w:rFonts w:asciiTheme="majorHAnsi" w:hAnsiTheme="majorHAnsi" w:cs="Arial"/>
          <w:sz w:val="24"/>
          <w:szCs w:val="24"/>
        </w:rPr>
        <w:t xml:space="preserve"> Será de aplicación lo dispuesto en la normativa de archivos y documentación</w:t>
      </w:r>
      <w:r w:rsidRPr="00B87032">
        <w:rPr>
          <w:rFonts w:asciiTheme="majorHAnsi" w:hAnsiTheme="majorHAnsi" w:cs="Calibri"/>
          <w:noProof/>
          <w:sz w:val="24"/>
          <w:szCs w:val="24"/>
        </w:rPr>
        <w:t>.</w:t>
      </w:r>
    </w:p>
    <w:p w14:paraId="14827090" w14:textId="77777777" w:rsidR="005D72B7" w:rsidRDefault="005D72B7" w:rsidP="005D72B7">
      <w:pPr>
        <w:pStyle w:val="Prrafodelista"/>
        <w:jc w:val="both"/>
        <w:rPr>
          <w:sz w:val="24"/>
          <w:szCs w:val="24"/>
        </w:rPr>
      </w:pPr>
    </w:p>
    <w:p w14:paraId="6B250055" w14:textId="77777777" w:rsidR="005D72B7" w:rsidRDefault="005D72B7" w:rsidP="00FA774B">
      <w:pPr>
        <w:pStyle w:val="Prrafodelista"/>
        <w:numPr>
          <w:ilvl w:val="0"/>
          <w:numId w:val="14"/>
        </w:numPr>
        <w:jc w:val="both"/>
        <w:rPr>
          <w:rFonts w:asciiTheme="majorHAnsi" w:hAnsiTheme="majorHAnsi"/>
          <w:b/>
          <w:sz w:val="24"/>
          <w:szCs w:val="24"/>
        </w:rPr>
      </w:pPr>
      <w:r>
        <w:rPr>
          <w:rFonts w:asciiTheme="majorHAnsi" w:hAnsiTheme="majorHAnsi"/>
          <w:b/>
          <w:sz w:val="24"/>
          <w:szCs w:val="24"/>
        </w:rPr>
        <w:t>Transferencias internacionales de datos:</w:t>
      </w:r>
    </w:p>
    <w:p w14:paraId="058A9A52" w14:textId="77777777" w:rsidR="005D72B7" w:rsidRPr="000F7E1B" w:rsidRDefault="005D72B7" w:rsidP="005D72B7">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314EDC62" w14:textId="77777777" w:rsidR="005D72B7" w:rsidRPr="004356DA" w:rsidRDefault="005D72B7" w:rsidP="005D72B7">
      <w:pPr>
        <w:pStyle w:val="Prrafodelista"/>
        <w:jc w:val="both"/>
        <w:rPr>
          <w:sz w:val="24"/>
          <w:szCs w:val="24"/>
        </w:rPr>
      </w:pPr>
    </w:p>
    <w:p w14:paraId="396975F7" w14:textId="77777777" w:rsidR="005D72B7" w:rsidRPr="00F02C88" w:rsidRDefault="005D72B7" w:rsidP="00FA774B">
      <w:pPr>
        <w:pStyle w:val="Prrafodelista"/>
        <w:numPr>
          <w:ilvl w:val="0"/>
          <w:numId w:val="14"/>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F4A425F" w14:textId="444C0CC2" w:rsidR="00170266" w:rsidRPr="005442F8" w:rsidRDefault="00170266" w:rsidP="00170266">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0B3148">
        <w:rPr>
          <w:rFonts w:asciiTheme="majorHAnsi" w:hAnsiTheme="majorHAnsi" w:cs="Arial"/>
          <w:sz w:val="24"/>
          <w:szCs w:val="24"/>
        </w:rPr>
        <w:t>legio</w:t>
      </w:r>
      <w:r w:rsidRPr="00686596">
        <w:rPr>
          <w:rFonts w:asciiTheme="majorHAnsi" w:hAnsiTheme="majorHAnsi" w:cs="Arial"/>
          <w:sz w:val="24"/>
          <w:szCs w:val="24"/>
        </w:rPr>
        <w:t>.</w:t>
      </w:r>
    </w:p>
    <w:p w14:paraId="0F798EBE" w14:textId="77777777" w:rsidR="007522B8" w:rsidRPr="00686596" w:rsidRDefault="007522B8" w:rsidP="005D72B7">
      <w:pPr>
        <w:pStyle w:val="Prrafodelista"/>
        <w:jc w:val="both"/>
        <w:rPr>
          <w:b/>
          <w:sz w:val="24"/>
          <w:szCs w:val="24"/>
        </w:rPr>
      </w:pPr>
    </w:p>
    <w:p w14:paraId="0836003B" w14:textId="77777777" w:rsidR="005D72B7" w:rsidRPr="004356DA" w:rsidRDefault="005D72B7" w:rsidP="00FA774B">
      <w:pPr>
        <w:pStyle w:val="Prrafodelista"/>
        <w:numPr>
          <w:ilvl w:val="0"/>
          <w:numId w:val="14"/>
        </w:numPr>
        <w:jc w:val="both"/>
        <w:rPr>
          <w:b/>
          <w:sz w:val="24"/>
          <w:szCs w:val="24"/>
        </w:rPr>
      </w:pPr>
      <w:r w:rsidRPr="004356DA">
        <w:rPr>
          <w:rFonts w:ascii="Calibri" w:hAnsi="Calibri" w:cs="Calibri"/>
          <w:b/>
          <w:sz w:val="24"/>
          <w:szCs w:val="24"/>
        </w:rPr>
        <w:t>Base jurídica del tratamiento:</w:t>
      </w:r>
    </w:p>
    <w:p w14:paraId="1AB38A8A" w14:textId="77777777" w:rsidR="005D72B7" w:rsidRPr="009A3833" w:rsidRDefault="005D72B7" w:rsidP="005D72B7">
      <w:pPr>
        <w:pStyle w:val="Prrafodelista"/>
        <w:jc w:val="both"/>
        <w:rPr>
          <w:rFonts w:asciiTheme="majorHAnsi" w:hAnsiTheme="majorHAnsi" w:cs="Arial"/>
          <w:sz w:val="24"/>
          <w:szCs w:val="24"/>
        </w:rPr>
      </w:pPr>
      <w:r w:rsidRPr="009A3833">
        <w:rPr>
          <w:rFonts w:asciiTheme="majorHAnsi" w:hAnsiTheme="majorHAnsi" w:cs="Calibri"/>
          <w:sz w:val="24"/>
          <w:szCs w:val="24"/>
        </w:rPr>
        <w:t>RGPD: 6.1.a) El consentimiento del interesado para recibir</w:t>
      </w:r>
      <w:r>
        <w:rPr>
          <w:rFonts w:asciiTheme="majorHAnsi" w:hAnsiTheme="majorHAnsi" w:cs="Calibri"/>
          <w:sz w:val="24"/>
          <w:szCs w:val="24"/>
        </w:rPr>
        <w:t xml:space="preserve"> información y para ceder datos de potenciales clientes a empresas colaboradoras</w:t>
      </w:r>
      <w:r w:rsidRPr="009A3833">
        <w:rPr>
          <w:rFonts w:asciiTheme="majorHAnsi" w:hAnsiTheme="majorHAnsi" w:cs="Calibri"/>
          <w:sz w:val="24"/>
          <w:szCs w:val="24"/>
        </w:rPr>
        <w:t>.</w:t>
      </w:r>
      <w:r w:rsidRPr="009A3833">
        <w:rPr>
          <w:rFonts w:asciiTheme="majorHAnsi" w:hAnsiTheme="majorHAnsi" w:cs="Arial"/>
          <w:sz w:val="24"/>
          <w:szCs w:val="24"/>
        </w:rPr>
        <w:t xml:space="preserve"> </w:t>
      </w:r>
    </w:p>
    <w:p w14:paraId="74D67EF6" w14:textId="77777777" w:rsidR="005D72B7" w:rsidRPr="009A3833" w:rsidRDefault="005D72B7" w:rsidP="005D72B7">
      <w:pPr>
        <w:pStyle w:val="Prrafodelista"/>
        <w:jc w:val="both"/>
        <w:rPr>
          <w:rFonts w:asciiTheme="majorHAnsi" w:hAnsiTheme="majorHAnsi" w:cs="Calibri"/>
          <w:sz w:val="24"/>
          <w:szCs w:val="24"/>
        </w:rPr>
      </w:pPr>
      <w:r w:rsidRPr="009A3833">
        <w:rPr>
          <w:rFonts w:asciiTheme="majorHAnsi" w:hAnsiTheme="majorHAnsi" w:cs="Arial"/>
          <w:sz w:val="24"/>
          <w:szCs w:val="24"/>
        </w:rPr>
        <w:t>RGPD: 6.1.b) Tratamiento necesario para la ejecución de un contrato en el que el interesado es parte o para la aplicación a petición de éste de medidas precontractuales.</w:t>
      </w:r>
    </w:p>
    <w:p w14:paraId="3493F4A4" w14:textId="137CD946" w:rsidR="005D72B7" w:rsidRPr="00322E96" w:rsidRDefault="005D72B7" w:rsidP="00322E96">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2B1CF4CC" w14:textId="77777777" w:rsidR="005D72B7" w:rsidRDefault="005D72B7" w:rsidP="004F2D9A">
      <w:pPr>
        <w:rPr>
          <w:rFonts w:ascii="Calibri" w:hAnsi="Calibri" w:cs="Calibri"/>
          <w:i/>
          <w:sz w:val="24"/>
          <w:szCs w:val="24"/>
          <w:u w:val="single"/>
        </w:rPr>
      </w:pPr>
    </w:p>
    <w:p w14:paraId="79737A1A" w14:textId="77777777" w:rsidR="004F2D9A" w:rsidRDefault="004F2D9A" w:rsidP="004F2D9A">
      <w:pPr>
        <w:jc w:val="both"/>
        <w:rPr>
          <w:rFonts w:asciiTheme="majorHAnsi" w:hAnsiTheme="majorHAnsi"/>
          <w:sz w:val="24"/>
          <w:szCs w:val="24"/>
        </w:rPr>
      </w:pPr>
    </w:p>
    <w:p w14:paraId="23DB2B61" w14:textId="77777777" w:rsidR="00771BEB" w:rsidRDefault="00771BEB" w:rsidP="004F2D9A">
      <w:pPr>
        <w:jc w:val="both"/>
        <w:rPr>
          <w:rFonts w:asciiTheme="majorHAnsi" w:hAnsiTheme="majorHAnsi"/>
          <w:sz w:val="24"/>
          <w:szCs w:val="24"/>
        </w:rPr>
      </w:pPr>
    </w:p>
    <w:p w14:paraId="2A1BE4C8" w14:textId="38D6B854" w:rsidR="004F2D9A" w:rsidRPr="003818FF" w:rsidRDefault="004F2D9A" w:rsidP="004F2D9A">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RELACIONES EXTERNAS</w:t>
      </w:r>
      <w:r w:rsidR="000533D4">
        <w:rPr>
          <w:rFonts w:ascii="Calibri" w:hAnsi="Calibri" w:cs="Calibri"/>
          <w:b/>
          <w:noProof/>
          <w:sz w:val="24"/>
          <w:szCs w:val="24"/>
          <w:u w:val="single"/>
        </w:rPr>
        <w:t xml:space="preserve"> Y ORGANIZACIÓN DE EVENTOS</w:t>
      </w:r>
    </w:p>
    <w:p w14:paraId="0B249D82" w14:textId="77777777" w:rsidR="004F2D9A" w:rsidRPr="004356DA" w:rsidRDefault="004F2D9A" w:rsidP="004F2D9A">
      <w:pPr>
        <w:rPr>
          <w:rFonts w:ascii="Calibri" w:hAnsi="Calibri" w:cs="Calibri"/>
          <w:sz w:val="24"/>
          <w:szCs w:val="24"/>
        </w:rPr>
      </w:pPr>
    </w:p>
    <w:p w14:paraId="16BB3755" w14:textId="77777777" w:rsidR="004F2D9A" w:rsidRPr="004356DA" w:rsidRDefault="004F2D9A" w:rsidP="00FA774B">
      <w:pPr>
        <w:pStyle w:val="Prrafodelista"/>
        <w:numPr>
          <w:ilvl w:val="0"/>
          <w:numId w:val="17"/>
        </w:numPr>
        <w:jc w:val="both"/>
        <w:rPr>
          <w:b/>
          <w:sz w:val="24"/>
          <w:szCs w:val="24"/>
        </w:rPr>
      </w:pPr>
      <w:r w:rsidRPr="004356DA">
        <w:rPr>
          <w:rFonts w:ascii="Calibri" w:hAnsi="Calibri" w:cs="Calibri"/>
          <w:b/>
          <w:sz w:val="24"/>
          <w:szCs w:val="24"/>
        </w:rPr>
        <w:t>Finalidad del tratamiento:</w:t>
      </w:r>
    </w:p>
    <w:p w14:paraId="274666B6" w14:textId="4EBE38A3" w:rsidR="004F2D9A" w:rsidRPr="00AA6E13" w:rsidRDefault="004F2D9A" w:rsidP="004F2D9A">
      <w:pPr>
        <w:pStyle w:val="Prrafodelista"/>
        <w:jc w:val="both"/>
        <w:rPr>
          <w:sz w:val="24"/>
          <w:szCs w:val="24"/>
        </w:rPr>
      </w:pPr>
      <w:r>
        <w:rPr>
          <w:rFonts w:ascii="Calibri" w:hAnsi="Calibri" w:cs="Calibri"/>
          <w:noProof/>
          <w:sz w:val="24"/>
          <w:szCs w:val="24"/>
        </w:rPr>
        <w:t>Búsqueda y gestión de patrocinios y colaboracion</w:t>
      </w:r>
      <w:r w:rsidR="000533D4">
        <w:rPr>
          <w:rFonts w:ascii="Calibri" w:hAnsi="Calibri" w:cs="Calibri"/>
          <w:noProof/>
          <w:sz w:val="24"/>
          <w:szCs w:val="24"/>
        </w:rPr>
        <w:t>es para actividades culturales, así como la g</w:t>
      </w:r>
      <w:r>
        <w:rPr>
          <w:rFonts w:ascii="Calibri" w:hAnsi="Calibri" w:cs="Calibri"/>
          <w:noProof/>
          <w:sz w:val="24"/>
          <w:szCs w:val="24"/>
        </w:rPr>
        <w:t xml:space="preserve">estión </w:t>
      </w:r>
      <w:r w:rsidR="000533D4">
        <w:rPr>
          <w:rFonts w:ascii="Calibri" w:hAnsi="Calibri" w:cs="Calibri"/>
          <w:noProof/>
          <w:sz w:val="24"/>
          <w:szCs w:val="24"/>
        </w:rPr>
        <w:t xml:space="preserve">y organización </w:t>
      </w:r>
      <w:r>
        <w:rPr>
          <w:rFonts w:ascii="Calibri" w:hAnsi="Calibri" w:cs="Calibri"/>
          <w:noProof/>
          <w:sz w:val="24"/>
          <w:szCs w:val="24"/>
        </w:rPr>
        <w:t xml:space="preserve">de eventos. Ingresos relacionados con publicidad y subvenciones. Impulso de relaciones comerciales. Difusión y comunicación de la imagen del </w:t>
      </w:r>
      <w:r w:rsidR="00170266">
        <w:rPr>
          <w:rFonts w:asciiTheme="majorHAnsi" w:hAnsiTheme="majorHAnsi" w:cs="Arial"/>
          <w:sz w:val="24"/>
          <w:szCs w:val="24"/>
        </w:rPr>
        <w:t>Co</w:t>
      </w:r>
      <w:r w:rsidR="003B4CE3">
        <w:rPr>
          <w:rFonts w:asciiTheme="majorHAnsi" w:hAnsiTheme="majorHAnsi" w:cs="Arial"/>
          <w:sz w:val="24"/>
          <w:szCs w:val="24"/>
        </w:rPr>
        <w:t>legio</w:t>
      </w:r>
      <w:r>
        <w:rPr>
          <w:rFonts w:ascii="Calibri" w:hAnsi="Calibri" w:cs="Calibri"/>
          <w:noProof/>
          <w:sz w:val="24"/>
          <w:szCs w:val="24"/>
        </w:rPr>
        <w:t>. Acuerdos de colaboración y representación ante entidades públicas y privadas.</w:t>
      </w:r>
    </w:p>
    <w:p w14:paraId="52DF1BBF" w14:textId="77777777" w:rsidR="004F2D9A" w:rsidRPr="004356DA" w:rsidRDefault="004F2D9A" w:rsidP="004F2D9A">
      <w:pPr>
        <w:jc w:val="both"/>
        <w:rPr>
          <w:rFonts w:ascii="Calibri" w:hAnsi="Calibri" w:cs="Calibri"/>
          <w:sz w:val="24"/>
          <w:szCs w:val="24"/>
        </w:rPr>
      </w:pPr>
    </w:p>
    <w:p w14:paraId="5438611A" w14:textId="77777777" w:rsidR="004F2D9A" w:rsidRPr="004356DA" w:rsidRDefault="004F2D9A" w:rsidP="00FA774B">
      <w:pPr>
        <w:pStyle w:val="Prrafodelista"/>
        <w:numPr>
          <w:ilvl w:val="0"/>
          <w:numId w:val="17"/>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11F1FFCF" w14:textId="77777777" w:rsidR="004F2D9A" w:rsidRPr="001F4809" w:rsidRDefault="004F2D9A" w:rsidP="004F2D9A">
      <w:pPr>
        <w:ind w:left="700"/>
        <w:jc w:val="both"/>
        <w:rPr>
          <w:sz w:val="24"/>
          <w:szCs w:val="24"/>
        </w:rPr>
      </w:pPr>
      <w:r>
        <w:rPr>
          <w:rFonts w:ascii="Calibri" w:hAnsi="Calibri" w:cs="Calibri"/>
          <w:noProof/>
          <w:sz w:val="24"/>
          <w:szCs w:val="24"/>
        </w:rPr>
        <w:t>Colegiados y ciudadanos</w:t>
      </w:r>
      <w:r w:rsidRPr="001F4809">
        <w:rPr>
          <w:rFonts w:ascii="Calibri" w:hAnsi="Calibri" w:cs="Calibri"/>
          <w:noProof/>
          <w:sz w:val="24"/>
          <w:szCs w:val="24"/>
        </w:rPr>
        <w:t>.</w:t>
      </w:r>
    </w:p>
    <w:p w14:paraId="0BEF681E" w14:textId="77777777" w:rsidR="004F2D9A" w:rsidRPr="004356DA" w:rsidRDefault="004F2D9A" w:rsidP="004F2D9A">
      <w:pPr>
        <w:jc w:val="both"/>
        <w:rPr>
          <w:rFonts w:ascii="Calibri" w:hAnsi="Calibri" w:cs="Calibri"/>
          <w:sz w:val="24"/>
          <w:szCs w:val="24"/>
        </w:rPr>
      </w:pPr>
      <w:r w:rsidRPr="004356DA">
        <w:rPr>
          <w:rFonts w:ascii="Calibri" w:hAnsi="Calibri" w:cs="Calibri"/>
          <w:sz w:val="24"/>
          <w:szCs w:val="24"/>
        </w:rPr>
        <w:tab/>
      </w:r>
    </w:p>
    <w:p w14:paraId="7A79F80C" w14:textId="77777777" w:rsidR="004F2D9A" w:rsidRPr="004356DA" w:rsidRDefault="004F2D9A" w:rsidP="00FA774B">
      <w:pPr>
        <w:pStyle w:val="Prrafodelista"/>
        <w:numPr>
          <w:ilvl w:val="0"/>
          <w:numId w:val="17"/>
        </w:numPr>
        <w:jc w:val="both"/>
        <w:rPr>
          <w:b/>
          <w:sz w:val="24"/>
          <w:szCs w:val="24"/>
        </w:rPr>
      </w:pPr>
      <w:r w:rsidRPr="004356DA">
        <w:rPr>
          <w:rFonts w:ascii="Calibri" w:hAnsi="Calibri" w:cs="Calibri"/>
          <w:b/>
          <w:sz w:val="24"/>
          <w:szCs w:val="24"/>
        </w:rPr>
        <w:t>Categorías de datos personales:</w:t>
      </w:r>
    </w:p>
    <w:p w14:paraId="342DEA8F" w14:textId="7A62C620" w:rsidR="004F2D9A" w:rsidRPr="001F4809" w:rsidRDefault="004F2D9A" w:rsidP="004F2D9A">
      <w:pPr>
        <w:ind w:left="708"/>
        <w:jc w:val="both"/>
        <w:rPr>
          <w:rFonts w:ascii="Calibri" w:hAnsi="Calibri" w:cs="Calibri"/>
          <w:sz w:val="24"/>
          <w:szCs w:val="24"/>
        </w:rPr>
      </w:pPr>
      <w:r>
        <w:rPr>
          <w:rFonts w:ascii="Calibri" w:hAnsi="Calibri" w:cs="Calibri"/>
          <w:noProof/>
          <w:sz w:val="24"/>
          <w:szCs w:val="24"/>
        </w:rPr>
        <w:t>Los necesarios para la gestión de la relaciones externas del Col</w:t>
      </w:r>
      <w:r w:rsidR="003B4CE3">
        <w:rPr>
          <w:rFonts w:ascii="Calibri" w:hAnsi="Calibri" w:cs="Calibri"/>
          <w:noProof/>
          <w:sz w:val="24"/>
          <w:szCs w:val="24"/>
        </w:rPr>
        <w:t>egio</w:t>
      </w:r>
      <w:r>
        <w:rPr>
          <w:rFonts w:ascii="Calibri" w:hAnsi="Calibri" w:cs="Calibri"/>
          <w:noProof/>
          <w:sz w:val="24"/>
          <w:szCs w:val="24"/>
        </w:rPr>
        <w:t>:</w:t>
      </w:r>
    </w:p>
    <w:p w14:paraId="608C2FB6" w14:textId="77777777" w:rsidR="004F2D9A" w:rsidRPr="001F4809" w:rsidRDefault="004F2D9A" w:rsidP="004F2D9A">
      <w:pPr>
        <w:ind w:firstLine="708"/>
        <w:jc w:val="both"/>
        <w:rPr>
          <w:rFonts w:ascii="Calibri" w:hAnsi="Calibri" w:cs="Calibri"/>
          <w:noProof/>
          <w:sz w:val="24"/>
          <w:szCs w:val="24"/>
          <w:u w:val="single"/>
        </w:rPr>
      </w:pPr>
    </w:p>
    <w:p w14:paraId="7D0F490F" w14:textId="77777777" w:rsidR="004F2D9A" w:rsidRDefault="004F2D9A" w:rsidP="004F2D9A">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dirección postal, teléfono</w:t>
      </w:r>
      <w:r w:rsidRPr="00B62E6E">
        <w:rPr>
          <w:rFonts w:ascii="Calibri" w:hAnsi="Calibri" w:cs="Calibri"/>
          <w:noProof/>
          <w:sz w:val="24"/>
          <w:szCs w:val="24"/>
        </w:rPr>
        <w:t>, e-mail</w:t>
      </w:r>
      <w:r>
        <w:rPr>
          <w:rFonts w:ascii="Calibri" w:hAnsi="Calibri" w:cs="Calibri"/>
          <w:noProof/>
          <w:sz w:val="24"/>
          <w:szCs w:val="24"/>
        </w:rPr>
        <w:t>, firma.</w:t>
      </w:r>
    </w:p>
    <w:p w14:paraId="4E72AC86" w14:textId="77777777" w:rsidR="004F2D9A" w:rsidRPr="003E1F7A" w:rsidRDefault="004F2D9A" w:rsidP="004F2D9A">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Datos académicos y profesionales. Detalles de empleo.</w:t>
      </w:r>
    </w:p>
    <w:p w14:paraId="2051760F" w14:textId="77777777" w:rsidR="004F2D9A" w:rsidRPr="00A407AB" w:rsidRDefault="004F2D9A" w:rsidP="004F2D9A">
      <w:pPr>
        <w:pStyle w:val="Prrafodelista"/>
        <w:jc w:val="both"/>
        <w:rPr>
          <w:b/>
          <w:sz w:val="24"/>
          <w:szCs w:val="24"/>
        </w:rPr>
      </w:pPr>
    </w:p>
    <w:p w14:paraId="702AEE12" w14:textId="77777777" w:rsidR="004F2D9A" w:rsidRPr="004356DA" w:rsidRDefault="004F2D9A" w:rsidP="00FA774B">
      <w:pPr>
        <w:pStyle w:val="Prrafodelista"/>
        <w:numPr>
          <w:ilvl w:val="0"/>
          <w:numId w:val="17"/>
        </w:numPr>
        <w:jc w:val="both"/>
        <w:rPr>
          <w:b/>
          <w:sz w:val="24"/>
          <w:szCs w:val="24"/>
        </w:rPr>
      </w:pPr>
      <w:r w:rsidRPr="004356DA">
        <w:rPr>
          <w:rFonts w:ascii="Calibri" w:hAnsi="Calibri" w:cs="Calibri"/>
          <w:b/>
          <w:sz w:val="24"/>
          <w:szCs w:val="24"/>
        </w:rPr>
        <w:t>Categorías de destinatarios a quienes se comunicaron o comunicarán los datos personales:</w:t>
      </w:r>
    </w:p>
    <w:p w14:paraId="39FC1376" w14:textId="77777777" w:rsidR="004F2D9A" w:rsidRDefault="004F2D9A" w:rsidP="004F2D9A">
      <w:pPr>
        <w:pStyle w:val="Prrafodelista"/>
        <w:jc w:val="both"/>
        <w:rPr>
          <w:rFonts w:ascii="Calibri" w:hAnsi="Calibri" w:cs="Calibri"/>
          <w:noProof/>
          <w:sz w:val="24"/>
          <w:szCs w:val="24"/>
        </w:rPr>
      </w:pPr>
      <w:r>
        <w:rPr>
          <w:rFonts w:ascii="Calibri" w:hAnsi="Calibri" w:cs="Calibri"/>
          <w:noProof/>
          <w:sz w:val="24"/>
          <w:szCs w:val="24"/>
        </w:rPr>
        <w:lastRenderedPageBreak/>
        <w:t>Organismos oficiales.</w:t>
      </w:r>
    </w:p>
    <w:p w14:paraId="16837780" w14:textId="77777777" w:rsidR="004F2D9A" w:rsidRPr="00CC3228" w:rsidRDefault="004F2D9A" w:rsidP="004F2D9A">
      <w:pPr>
        <w:pStyle w:val="Prrafodelista"/>
        <w:jc w:val="both"/>
        <w:rPr>
          <w:rFonts w:ascii="Calibri" w:hAnsi="Calibri" w:cs="Calibri"/>
          <w:noProof/>
          <w:sz w:val="24"/>
          <w:szCs w:val="24"/>
        </w:rPr>
      </w:pPr>
      <w:r>
        <w:rPr>
          <w:rFonts w:ascii="Calibri" w:hAnsi="Calibri" w:cs="Calibri"/>
          <w:noProof/>
          <w:sz w:val="24"/>
          <w:szCs w:val="24"/>
        </w:rPr>
        <w:t>Empresas privadas.</w:t>
      </w:r>
    </w:p>
    <w:p w14:paraId="4C8C36FA" w14:textId="77777777" w:rsidR="004F2D9A" w:rsidRPr="00B62E6E" w:rsidRDefault="004F2D9A" w:rsidP="004F2D9A">
      <w:pPr>
        <w:ind w:left="708"/>
        <w:jc w:val="both"/>
        <w:rPr>
          <w:rFonts w:ascii="Calibri" w:hAnsi="Calibri" w:cs="Calibri"/>
          <w:sz w:val="24"/>
          <w:szCs w:val="24"/>
        </w:rPr>
      </w:pPr>
    </w:p>
    <w:p w14:paraId="3A25E79E" w14:textId="77777777" w:rsidR="004F2D9A" w:rsidRPr="004356DA" w:rsidRDefault="004F2D9A" w:rsidP="00FA774B">
      <w:pPr>
        <w:pStyle w:val="Prrafodelista"/>
        <w:numPr>
          <w:ilvl w:val="0"/>
          <w:numId w:val="17"/>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5B336739" w14:textId="77777777" w:rsidR="004F2D9A" w:rsidRPr="009A3833" w:rsidRDefault="004F2D9A" w:rsidP="004F2D9A">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w:t>
      </w:r>
      <w:r w:rsidRPr="009A3833">
        <w:rPr>
          <w:rFonts w:asciiTheme="majorHAnsi" w:hAnsiTheme="majorHAnsi" w:cs="Arial"/>
          <w:sz w:val="24"/>
          <w:szCs w:val="24"/>
        </w:rPr>
        <w:t>Será de aplicación lo dispuesto en la normativa de archivos y documentación</w:t>
      </w:r>
      <w:r w:rsidRPr="009A3833">
        <w:rPr>
          <w:rFonts w:asciiTheme="majorHAnsi" w:hAnsiTheme="majorHAnsi" w:cs="Calibri"/>
          <w:noProof/>
          <w:sz w:val="24"/>
          <w:szCs w:val="24"/>
        </w:rPr>
        <w:t>.</w:t>
      </w:r>
    </w:p>
    <w:p w14:paraId="5E0BD2D7" w14:textId="77777777" w:rsidR="004F2D9A" w:rsidRPr="0080313A" w:rsidRDefault="004F2D9A" w:rsidP="004F2D9A">
      <w:pPr>
        <w:jc w:val="both"/>
        <w:rPr>
          <w:sz w:val="24"/>
          <w:szCs w:val="24"/>
        </w:rPr>
      </w:pPr>
    </w:p>
    <w:p w14:paraId="06A479D8" w14:textId="77777777" w:rsidR="004F2D9A" w:rsidRDefault="004F2D9A" w:rsidP="00FA774B">
      <w:pPr>
        <w:pStyle w:val="Prrafodelista"/>
        <w:numPr>
          <w:ilvl w:val="0"/>
          <w:numId w:val="17"/>
        </w:numPr>
        <w:jc w:val="both"/>
        <w:rPr>
          <w:rFonts w:asciiTheme="majorHAnsi" w:hAnsiTheme="majorHAnsi"/>
          <w:b/>
          <w:sz w:val="24"/>
          <w:szCs w:val="24"/>
        </w:rPr>
      </w:pPr>
      <w:r>
        <w:rPr>
          <w:rFonts w:asciiTheme="majorHAnsi" w:hAnsiTheme="majorHAnsi"/>
          <w:b/>
          <w:sz w:val="24"/>
          <w:szCs w:val="24"/>
        </w:rPr>
        <w:t>Transferencias internacionales de datos:</w:t>
      </w:r>
    </w:p>
    <w:p w14:paraId="6EE310FB" w14:textId="77777777" w:rsidR="004F2D9A" w:rsidRPr="000F7E1B" w:rsidRDefault="004F2D9A" w:rsidP="004F2D9A">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180F7242" w14:textId="77777777" w:rsidR="004F2D9A" w:rsidRPr="004356DA" w:rsidRDefault="004F2D9A" w:rsidP="004F2D9A">
      <w:pPr>
        <w:pStyle w:val="Prrafodelista"/>
        <w:jc w:val="both"/>
        <w:rPr>
          <w:sz w:val="24"/>
          <w:szCs w:val="24"/>
        </w:rPr>
      </w:pPr>
    </w:p>
    <w:p w14:paraId="239F183C" w14:textId="77777777" w:rsidR="004F2D9A" w:rsidRPr="00F02C88" w:rsidRDefault="004F2D9A" w:rsidP="00FA774B">
      <w:pPr>
        <w:pStyle w:val="Prrafodelista"/>
        <w:numPr>
          <w:ilvl w:val="0"/>
          <w:numId w:val="17"/>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23697BBC" w14:textId="4E3D98A2" w:rsidR="00C2787D" w:rsidRPr="005442F8" w:rsidRDefault="00C2787D" w:rsidP="00C2787D">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3B4CE3">
        <w:rPr>
          <w:rFonts w:asciiTheme="majorHAnsi" w:hAnsiTheme="majorHAnsi" w:cs="Arial"/>
          <w:sz w:val="24"/>
          <w:szCs w:val="24"/>
        </w:rPr>
        <w:t>legio</w:t>
      </w:r>
      <w:r w:rsidRPr="00686596">
        <w:rPr>
          <w:rFonts w:asciiTheme="majorHAnsi" w:hAnsiTheme="majorHAnsi" w:cs="Arial"/>
          <w:sz w:val="24"/>
          <w:szCs w:val="24"/>
        </w:rPr>
        <w:t>.</w:t>
      </w:r>
    </w:p>
    <w:p w14:paraId="7EE913B6" w14:textId="77777777" w:rsidR="004F2D9A" w:rsidRPr="00686596" w:rsidRDefault="004F2D9A" w:rsidP="004F2D9A">
      <w:pPr>
        <w:pStyle w:val="Prrafodelista"/>
        <w:jc w:val="both"/>
        <w:rPr>
          <w:b/>
          <w:sz w:val="24"/>
          <w:szCs w:val="24"/>
        </w:rPr>
      </w:pPr>
    </w:p>
    <w:p w14:paraId="4EA62082" w14:textId="77777777" w:rsidR="004F2D9A" w:rsidRPr="004356DA" w:rsidRDefault="004F2D9A" w:rsidP="00FA774B">
      <w:pPr>
        <w:pStyle w:val="Prrafodelista"/>
        <w:numPr>
          <w:ilvl w:val="0"/>
          <w:numId w:val="17"/>
        </w:numPr>
        <w:jc w:val="both"/>
        <w:rPr>
          <w:b/>
          <w:sz w:val="24"/>
          <w:szCs w:val="24"/>
        </w:rPr>
      </w:pPr>
      <w:r w:rsidRPr="004356DA">
        <w:rPr>
          <w:rFonts w:ascii="Calibri" w:hAnsi="Calibri" w:cs="Calibri"/>
          <w:b/>
          <w:sz w:val="24"/>
          <w:szCs w:val="24"/>
        </w:rPr>
        <w:t>Base jurídica del tratamiento:</w:t>
      </w:r>
    </w:p>
    <w:p w14:paraId="5639EA93" w14:textId="35F659C0" w:rsidR="004F2D9A" w:rsidRDefault="004F2D9A" w:rsidP="004F2D9A">
      <w:pPr>
        <w:pStyle w:val="Prrafodelista"/>
        <w:jc w:val="both"/>
        <w:rPr>
          <w:rFonts w:asciiTheme="majorHAnsi" w:hAnsiTheme="majorHAnsi" w:cs="Calibri"/>
          <w:sz w:val="24"/>
          <w:szCs w:val="24"/>
        </w:rPr>
      </w:pPr>
      <w:r>
        <w:rPr>
          <w:rFonts w:asciiTheme="majorHAnsi" w:hAnsiTheme="majorHAnsi" w:cs="Calibri"/>
          <w:sz w:val="24"/>
          <w:szCs w:val="24"/>
        </w:rPr>
        <w:t>Actividad inherente al propi</w:t>
      </w:r>
      <w:r w:rsidR="00C2787D">
        <w:rPr>
          <w:rFonts w:asciiTheme="majorHAnsi" w:hAnsiTheme="majorHAnsi" w:cs="Calibri"/>
          <w:sz w:val="24"/>
          <w:szCs w:val="24"/>
        </w:rPr>
        <w:t>o</w:t>
      </w:r>
      <w:r>
        <w:rPr>
          <w:rFonts w:asciiTheme="majorHAnsi" w:hAnsiTheme="majorHAnsi" w:cs="Calibri"/>
          <w:sz w:val="24"/>
          <w:szCs w:val="24"/>
        </w:rPr>
        <w:t xml:space="preserve"> </w:t>
      </w:r>
      <w:r w:rsidR="00C2787D">
        <w:rPr>
          <w:rFonts w:asciiTheme="majorHAnsi" w:hAnsiTheme="majorHAnsi" w:cs="Calibri"/>
          <w:sz w:val="24"/>
          <w:szCs w:val="24"/>
        </w:rPr>
        <w:t>Co</w:t>
      </w:r>
      <w:r w:rsidR="003B4CE3">
        <w:rPr>
          <w:rFonts w:asciiTheme="majorHAnsi" w:hAnsiTheme="majorHAnsi" w:cs="Calibri"/>
          <w:sz w:val="24"/>
          <w:szCs w:val="24"/>
        </w:rPr>
        <w:t>legio</w:t>
      </w:r>
      <w:r>
        <w:rPr>
          <w:rFonts w:asciiTheme="majorHAnsi" w:hAnsiTheme="majorHAnsi" w:cs="Calibri"/>
          <w:sz w:val="24"/>
          <w:szCs w:val="24"/>
        </w:rPr>
        <w:t>.</w:t>
      </w:r>
    </w:p>
    <w:p w14:paraId="06E8F0F5" w14:textId="77777777" w:rsidR="004F2D9A" w:rsidRPr="009A3833" w:rsidRDefault="004F2D9A" w:rsidP="004F2D9A">
      <w:pPr>
        <w:pStyle w:val="Prrafodelista"/>
        <w:jc w:val="both"/>
        <w:rPr>
          <w:rFonts w:asciiTheme="majorHAnsi" w:hAnsiTheme="majorHAnsi" w:cs="Arial"/>
          <w:sz w:val="24"/>
          <w:szCs w:val="24"/>
        </w:rPr>
      </w:pPr>
      <w:r w:rsidRPr="009A3833">
        <w:rPr>
          <w:rFonts w:asciiTheme="majorHAnsi" w:hAnsiTheme="majorHAnsi" w:cs="Calibri"/>
          <w:sz w:val="24"/>
          <w:szCs w:val="24"/>
        </w:rPr>
        <w:t>RGPD: 6.1.a) El consentimiento del interesado para recibir publicidad comercial.</w:t>
      </w:r>
      <w:r w:rsidRPr="009A3833">
        <w:rPr>
          <w:rFonts w:asciiTheme="majorHAnsi" w:hAnsiTheme="majorHAnsi" w:cs="Arial"/>
          <w:sz w:val="24"/>
          <w:szCs w:val="24"/>
        </w:rPr>
        <w:t xml:space="preserve"> </w:t>
      </w:r>
    </w:p>
    <w:p w14:paraId="31709B88" w14:textId="77777777" w:rsidR="004F2D9A" w:rsidRPr="009A3833" w:rsidRDefault="004F2D9A" w:rsidP="004F2D9A">
      <w:pPr>
        <w:pStyle w:val="Prrafodelista"/>
        <w:jc w:val="both"/>
        <w:rPr>
          <w:rFonts w:asciiTheme="majorHAnsi" w:hAnsiTheme="majorHAnsi" w:cs="Calibri"/>
          <w:sz w:val="24"/>
          <w:szCs w:val="24"/>
        </w:rPr>
      </w:pPr>
      <w:r w:rsidRPr="009A3833">
        <w:rPr>
          <w:rFonts w:asciiTheme="majorHAnsi" w:hAnsiTheme="majorHAnsi" w:cs="Arial"/>
          <w:sz w:val="24"/>
          <w:szCs w:val="24"/>
        </w:rPr>
        <w:t>RGPD: 6.1.b) Tratamiento necesario para la ejecución de un contrato en el que el interesado es parte o para la aplicación a petición de éste de medidas precontractuales.</w:t>
      </w:r>
    </w:p>
    <w:p w14:paraId="480B708B" w14:textId="77777777" w:rsidR="004F2D9A" w:rsidRDefault="004F2D9A" w:rsidP="004F2D9A">
      <w:pPr>
        <w:jc w:val="both"/>
        <w:rPr>
          <w:rFonts w:asciiTheme="majorHAnsi" w:hAnsiTheme="majorHAnsi"/>
          <w:sz w:val="24"/>
          <w:szCs w:val="24"/>
        </w:rPr>
      </w:pPr>
    </w:p>
    <w:p w14:paraId="394ED095" w14:textId="2F0F24A5" w:rsidR="004F2D9A" w:rsidRDefault="004F2D9A" w:rsidP="004F2D9A">
      <w:pPr>
        <w:rPr>
          <w:rFonts w:ascii="Calibri" w:hAnsi="Calibri" w:cs="Calibri"/>
          <w:i/>
          <w:sz w:val="24"/>
          <w:szCs w:val="24"/>
          <w:u w:val="single"/>
        </w:rPr>
      </w:pPr>
    </w:p>
    <w:p w14:paraId="72FDA8AD" w14:textId="77777777" w:rsidR="001B7AE2" w:rsidRDefault="001B7AE2" w:rsidP="004F2D9A">
      <w:pPr>
        <w:rPr>
          <w:rFonts w:ascii="Calibri" w:hAnsi="Calibri" w:cs="Calibri"/>
          <w:i/>
          <w:sz w:val="24"/>
          <w:szCs w:val="24"/>
          <w:u w:val="single"/>
        </w:rPr>
      </w:pPr>
    </w:p>
    <w:p w14:paraId="172E3892" w14:textId="2F10D2B2" w:rsidR="001B7AE2" w:rsidRPr="003818FF" w:rsidRDefault="001B7AE2" w:rsidP="001B7AE2">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ORGANIZACIÓN DE CONCURSOS</w:t>
      </w:r>
    </w:p>
    <w:p w14:paraId="633D0251" w14:textId="77777777" w:rsidR="001B7AE2" w:rsidRPr="004356DA" w:rsidRDefault="001B7AE2" w:rsidP="001B7AE2">
      <w:pPr>
        <w:rPr>
          <w:rFonts w:ascii="Calibri" w:hAnsi="Calibri" w:cs="Calibri"/>
          <w:sz w:val="24"/>
          <w:szCs w:val="24"/>
        </w:rPr>
      </w:pPr>
    </w:p>
    <w:p w14:paraId="368ECFFE" w14:textId="77777777" w:rsidR="001B7AE2" w:rsidRPr="004356DA" w:rsidRDefault="001B7AE2" w:rsidP="00FA774B">
      <w:pPr>
        <w:pStyle w:val="Prrafodelista"/>
        <w:numPr>
          <w:ilvl w:val="0"/>
          <w:numId w:val="24"/>
        </w:numPr>
        <w:jc w:val="both"/>
        <w:rPr>
          <w:b/>
          <w:sz w:val="24"/>
          <w:szCs w:val="24"/>
        </w:rPr>
      </w:pPr>
      <w:r w:rsidRPr="004356DA">
        <w:rPr>
          <w:rFonts w:ascii="Calibri" w:hAnsi="Calibri" w:cs="Calibri"/>
          <w:b/>
          <w:sz w:val="24"/>
          <w:szCs w:val="24"/>
        </w:rPr>
        <w:t>Finalidad del tratamiento:</w:t>
      </w:r>
    </w:p>
    <w:p w14:paraId="1FCE12B3" w14:textId="7F8624EA" w:rsidR="001B7AE2" w:rsidRPr="00C170C7" w:rsidRDefault="001B7AE2" w:rsidP="001B7AE2">
      <w:pPr>
        <w:ind w:left="708"/>
        <w:jc w:val="both"/>
        <w:rPr>
          <w:rFonts w:ascii="Calibri" w:hAnsi="Calibri"/>
          <w:color w:val="000000"/>
          <w:sz w:val="24"/>
          <w:szCs w:val="24"/>
        </w:rPr>
      </w:pPr>
      <w:r w:rsidRPr="007E3E21">
        <w:rPr>
          <w:rFonts w:ascii="Calibri" w:hAnsi="Calibri"/>
          <w:color w:val="000000"/>
          <w:sz w:val="24"/>
          <w:szCs w:val="24"/>
        </w:rPr>
        <w:t>Gestión de los datos personales de l</w:t>
      </w:r>
      <w:r>
        <w:rPr>
          <w:rFonts w:ascii="Calibri" w:hAnsi="Calibri"/>
          <w:color w:val="000000"/>
          <w:sz w:val="24"/>
          <w:szCs w:val="24"/>
        </w:rPr>
        <w:t>os participantes en concursos organizados por el Co</w:t>
      </w:r>
      <w:r w:rsidR="003B4CE3">
        <w:rPr>
          <w:rFonts w:ascii="Calibri" w:hAnsi="Calibri"/>
          <w:color w:val="000000"/>
          <w:sz w:val="24"/>
          <w:szCs w:val="24"/>
        </w:rPr>
        <w:t>legio</w:t>
      </w:r>
      <w:r>
        <w:rPr>
          <w:rFonts w:ascii="Calibri" w:hAnsi="Calibri"/>
          <w:color w:val="000000"/>
          <w:sz w:val="24"/>
          <w:szCs w:val="24"/>
        </w:rPr>
        <w:t>.</w:t>
      </w:r>
    </w:p>
    <w:p w14:paraId="3FB0252F" w14:textId="77777777" w:rsidR="001B7AE2" w:rsidRPr="00E81D53" w:rsidRDefault="001B7AE2" w:rsidP="001B7AE2">
      <w:pPr>
        <w:ind w:left="708"/>
        <w:jc w:val="both"/>
        <w:rPr>
          <w:rFonts w:ascii="Calibri" w:hAnsi="Calibri" w:cs="Calibri"/>
          <w:sz w:val="24"/>
          <w:szCs w:val="24"/>
        </w:rPr>
      </w:pPr>
    </w:p>
    <w:p w14:paraId="638F52D7" w14:textId="1E10418C" w:rsidR="001B7AE2" w:rsidRPr="007E3E21" w:rsidRDefault="001B7AE2" w:rsidP="00FA774B">
      <w:pPr>
        <w:pStyle w:val="Prrafodelista"/>
        <w:numPr>
          <w:ilvl w:val="0"/>
          <w:numId w:val="24"/>
        </w:numPr>
        <w:jc w:val="both"/>
        <w:rPr>
          <w:rFonts w:ascii="Calibri" w:hAnsi="Calibri" w:cs="Calibri"/>
          <w:sz w:val="24"/>
          <w:szCs w:val="24"/>
        </w:rPr>
      </w:pPr>
      <w:r w:rsidRPr="004356DA">
        <w:rPr>
          <w:rFonts w:ascii="Calibri" w:hAnsi="Calibri" w:cs="Calibri"/>
          <w:b/>
          <w:sz w:val="24"/>
          <w:szCs w:val="24"/>
        </w:rPr>
        <w:t>Descripción de las categorías d</w:t>
      </w:r>
      <w:r>
        <w:rPr>
          <w:rFonts w:ascii="Calibri" w:hAnsi="Calibri" w:cs="Calibri"/>
          <w:b/>
          <w:sz w:val="24"/>
          <w:szCs w:val="24"/>
        </w:rPr>
        <w:t>e interesados</w:t>
      </w:r>
      <w:r w:rsidRPr="004356DA">
        <w:rPr>
          <w:rFonts w:ascii="Calibri" w:hAnsi="Calibri" w:cs="Calibri"/>
          <w:b/>
          <w:sz w:val="24"/>
          <w:szCs w:val="24"/>
        </w:rPr>
        <w:t xml:space="preserve"> y de las categorías de datos</w:t>
      </w:r>
      <w:r>
        <w:rPr>
          <w:rFonts w:ascii="Calibri" w:hAnsi="Calibri" w:cs="Calibri"/>
          <w:b/>
          <w:sz w:val="24"/>
          <w:szCs w:val="24"/>
        </w:rPr>
        <w:t>:</w:t>
      </w:r>
      <w:r w:rsidRPr="004356DA">
        <w:rPr>
          <w:rFonts w:ascii="Calibri" w:hAnsi="Calibri" w:cs="Calibri"/>
          <w:b/>
          <w:sz w:val="24"/>
          <w:szCs w:val="24"/>
        </w:rPr>
        <w:t xml:space="preserve"> </w:t>
      </w:r>
      <w:r w:rsidRPr="007E3E21">
        <w:rPr>
          <w:rFonts w:ascii="Calibri" w:hAnsi="Calibri"/>
          <w:color w:val="000000"/>
          <w:sz w:val="24"/>
          <w:szCs w:val="24"/>
        </w:rPr>
        <w:t>Todas las personas físicas que participen, a título personal o en representación de una entidad, en cu</w:t>
      </w:r>
      <w:r>
        <w:rPr>
          <w:rFonts w:ascii="Calibri" w:hAnsi="Calibri"/>
          <w:color w:val="000000"/>
          <w:sz w:val="24"/>
          <w:szCs w:val="24"/>
        </w:rPr>
        <w:t xml:space="preserve">alquier concurso que organice el </w:t>
      </w:r>
      <w:r w:rsidR="003B4CE3">
        <w:rPr>
          <w:rFonts w:ascii="Calibri" w:hAnsi="Calibri"/>
          <w:color w:val="000000"/>
          <w:sz w:val="24"/>
          <w:szCs w:val="24"/>
        </w:rPr>
        <w:t>Colegio</w:t>
      </w:r>
      <w:r w:rsidRPr="007E3E21">
        <w:rPr>
          <w:rFonts w:ascii="Calibri" w:hAnsi="Calibri"/>
          <w:color w:val="000000"/>
          <w:sz w:val="24"/>
          <w:szCs w:val="24"/>
        </w:rPr>
        <w:t>.</w:t>
      </w:r>
    </w:p>
    <w:p w14:paraId="0C69E8FC" w14:textId="77777777" w:rsidR="001B7AE2" w:rsidRPr="004356DA" w:rsidRDefault="001B7AE2" w:rsidP="001B7AE2">
      <w:pPr>
        <w:pStyle w:val="Prrafodelista"/>
        <w:jc w:val="both"/>
        <w:rPr>
          <w:rFonts w:ascii="Calibri" w:hAnsi="Calibri" w:cs="Calibri"/>
          <w:sz w:val="24"/>
          <w:szCs w:val="24"/>
        </w:rPr>
      </w:pPr>
    </w:p>
    <w:p w14:paraId="561BCE15" w14:textId="77777777" w:rsidR="001B7AE2" w:rsidRPr="004356DA" w:rsidRDefault="001B7AE2" w:rsidP="00FA774B">
      <w:pPr>
        <w:pStyle w:val="Prrafodelista"/>
        <w:numPr>
          <w:ilvl w:val="0"/>
          <w:numId w:val="24"/>
        </w:numPr>
        <w:jc w:val="both"/>
        <w:rPr>
          <w:b/>
          <w:sz w:val="24"/>
          <w:szCs w:val="24"/>
        </w:rPr>
      </w:pPr>
      <w:r w:rsidRPr="004356DA">
        <w:rPr>
          <w:rFonts w:ascii="Calibri" w:hAnsi="Calibri" w:cs="Calibri"/>
          <w:b/>
          <w:sz w:val="24"/>
          <w:szCs w:val="24"/>
        </w:rPr>
        <w:t>Categorías de datos personales:</w:t>
      </w:r>
    </w:p>
    <w:p w14:paraId="03BDE0DC" w14:textId="77777777" w:rsidR="001B7AE2" w:rsidRDefault="001B7AE2" w:rsidP="001B7AE2">
      <w:pPr>
        <w:ind w:left="708"/>
        <w:jc w:val="both"/>
        <w:rPr>
          <w:rFonts w:ascii="Calibri" w:hAnsi="Calibri"/>
          <w:color w:val="000000"/>
          <w:sz w:val="24"/>
          <w:szCs w:val="24"/>
        </w:rPr>
      </w:pPr>
      <w:r w:rsidRPr="007E3E21">
        <w:rPr>
          <w:rFonts w:ascii="Calibri" w:hAnsi="Calibri"/>
          <w:color w:val="000000"/>
          <w:sz w:val="24"/>
          <w:szCs w:val="24"/>
        </w:rPr>
        <w:t>Los necesarios para el desarrollo</w:t>
      </w:r>
      <w:r>
        <w:rPr>
          <w:rFonts w:ascii="Calibri" w:hAnsi="Calibri"/>
          <w:color w:val="000000"/>
          <w:sz w:val="24"/>
          <w:szCs w:val="24"/>
        </w:rPr>
        <w:t xml:space="preserve"> y comercialización</w:t>
      </w:r>
      <w:r w:rsidRPr="007E3E21">
        <w:rPr>
          <w:rFonts w:ascii="Calibri" w:hAnsi="Calibri"/>
          <w:color w:val="000000"/>
          <w:sz w:val="24"/>
          <w:szCs w:val="24"/>
        </w:rPr>
        <w:t xml:space="preserve"> de los distintos eventos: </w:t>
      </w:r>
    </w:p>
    <w:p w14:paraId="26681A9C" w14:textId="77777777" w:rsidR="001B7AE2" w:rsidRDefault="001B7AE2" w:rsidP="001B7AE2">
      <w:pPr>
        <w:ind w:left="708"/>
        <w:jc w:val="both"/>
        <w:rPr>
          <w:rFonts w:ascii="Calibri" w:hAnsi="Calibri"/>
          <w:color w:val="000000"/>
          <w:sz w:val="24"/>
          <w:szCs w:val="24"/>
          <w:u w:val="single"/>
        </w:rPr>
      </w:pPr>
    </w:p>
    <w:p w14:paraId="02D19F7A" w14:textId="77777777" w:rsidR="001B7AE2" w:rsidRDefault="001B7AE2" w:rsidP="001B7AE2">
      <w:pPr>
        <w:ind w:left="708"/>
        <w:jc w:val="both"/>
        <w:rPr>
          <w:rFonts w:ascii="Calibri" w:hAnsi="Calibri"/>
          <w:color w:val="000000"/>
          <w:sz w:val="24"/>
          <w:szCs w:val="24"/>
        </w:rPr>
      </w:pPr>
      <w:r w:rsidRPr="007E3E21">
        <w:rPr>
          <w:rFonts w:ascii="Calibri" w:hAnsi="Calibri"/>
          <w:color w:val="000000"/>
          <w:sz w:val="24"/>
          <w:szCs w:val="24"/>
          <w:u w:val="single"/>
        </w:rPr>
        <w:t>D. de Identificación:</w:t>
      </w:r>
      <w:r w:rsidRPr="007E3E21">
        <w:rPr>
          <w:rFonts w:ascii="Calibri" w:hAnsi="Calibri"/>
          <w:color w:val="000000"/>
          <w:sz w:val="24"/>
          <w:szCs w:val="24"/>
        </w:rPr>
        <w:t xml:space="preserve"> Nombre y ap</w:t>
      </w:r>
      <w:r>
        <w:rPr>
          <w:rFonts w:ascii="Calibri" w:hAnsi="Calibri"/>
          <w:color w:val="000000"/>
          <w:sz w:val="24"/>
          <w:szCs w:val="24"/>
        </w:rPr>
        <w:t>ellidos, email, teléfono y DNI. Imágenes de los participantes o ganadores para su publicación en medios de comunicación o redes sociales y soportes publicitarios de la Entidad.</w:t>
      </w:r>
    </w:p>
    <w:p w14:paraId="3EDFC5C4" w14:textId="77777777" w:rsidR="001B7AE2" w:rsidRDefault="001B7AE2" w:rsidP="001B7AE2">
      <w:pPr>
        <w:ind w:left="708"/>
        <w:jc w:val="both"/>
        <w:rPr>
          <w:rFonts w:ascii="Calibri" w:hAnsi="Calibri"/>
          <w:color w:val="000000"/>
          <w:sz w:val="24"/>
          <w:szCs w:val="24"/>
        </w:rPr>
      </w:pPr>
      <w:r w:rsidRPr="007E3E21">
        <w:rPr>
          <w:rFonts w:ascii="Calibri" w:hAnsi="Calibri"/>
          <w:color w:val="000000"/>
          <w:sz w:val="24"/>
          <w:szCs w:val="24"/>
          <w:u w:val="single"/>
        </w:rPr>
        <w:t>D. Profesionales:</w:t>
      </w:r>
      <w:r w:rsidRPr="007E3E21">
        <w:rPr>
          <w:rFonts w:ascii="Calibri" w:hAnsi="Calibri"/>
          <w:color w:val="000000"/>
          <w:sz w:val="24"/>
          <w:szCs w:val="24"/>
        </w:rPr>
        <w:t xml:space="preserve"> Titulaciones, curriculum y actividad profesional. </w:t>
      </w:r>
    </w:p>
    <w:p w14:paraId="29B2BDC2" w14:textId="77777777" w:rsidR="001B7AE2" w:rsidRPr="007F060D" w:rsidRDefault="001B7AE2" w:rsidP="001B7AE2">
      <w:pPr>
        <w:pStyle w:val="Prrafodelista"/>
        <w:jc w:val="both"/>
        <w:rPr>
          <w:rFonts w:ascii="Calibri" w:hAnsi="Calibri" w:cs="Calibri"/>
          <w:noProof/>
          <w:sz w:val="24"/>
          <w:szCs w:val="24"/>
          <w:u w:val="single"/>
        </w:rPr>
      </w:pPr>
      <w:r w:rsidRPr="003C195B">
        <w:rPr>
          <w:rFonts w:ascii="Calibri" w:hAnsi="Calibri" w:cs="Calibri"/>
          <w:noProof/>
          <w:sz w:val="24"/>
          <w:szCs w:val="24"/>
          <w:u w:val="single"/>
        </w:rPr>
        <w:lastRenderedPageBreak/>
        <w:t>Datos bancarios:</w:t>
      </w:r>
      <w:r w:rsidRPr="003C195B">
        <w:rPr>
          <w:rFonts w:ascii="Calibri" w:hAnsi="Calibri" w:cs="Calibri"/>
          <w:noProof/>
          <w:sz w:val="24"/>
          <w:szCs w:val="24"/>
        </w:rPr>
        <w:t xml:space="preserve"> para la domiciliación</w:t>
      </w:r>
      <w:r>
        <w:rPr>
          <w:rFonts w:ascii="Calibri" w:hAnsi="Calibri" w:cs="Calibri"/>
          <w:noProof/>
          <w:sz w:val="24"/>
          <w:szCs w:val="24"/>
        </w:rPr>
        <w:t xml:space="preserve"> o el cobro de premios, así como el pago de cuotas de participación a los distintos eventos. Tarjetas de crédito o débito.</w:t>
      </w:r>
    </w:p>
    <w:p w14:paraId="492685E1" w14:textId="77777777" w:rsidR="001B7AE2" w:rsidRPr="007E3E21" w:rsidRDefault="001B7AE2" w:rsidP="001B7AE2">
      <w:pPr>
        <w:ind w:left="708"/>
        <w:jc w:val="both"/>
        <w:rPr>
          <w:b/>
          <w:sz w:val="24"/>
          <w:szCs w:val="24"/>
        </w:rPr>
      </w:pPr>
    </w:p>
    <w:p w14:paraId="65EAF0BD" w14:textId="77777777" w:rsidR="001B7AE2" w:rsidRPr="005228DB" w:rsidRDefault="001B7AE2" w:rsidP="00FA774B">
      <w:pPr>
        <w:pStyle w:val="Prrafodelista"/>
        <w:numPr>
          <w:ilvl w:val="0"/>
          <w:numId w:val="24"/>
        </w:numPr>
        <w:jc w:val="both"/>
        <w:rPr>
          <w:b/>
          <w:sz w:val="24"/>
          <w:szCs w:val="24"/>
        </w:rPr>
      </w:pPr>
      <w:r w:rsidRPr="004356DA">
        <w:rPr>
          <w:rFonts w:ascii="Calibri" w:hAnsi="Calibri" w:cs="Calibri"/>
          <w:b/>
          <w:sz w:val="24"/>
          <w:szCs w:val="24"/>
        </w:rPr>
        <w:t>Categorías de destinatarios a quienes se comunicaron o comunicarán los datos personales:</w:t>
      </w:r>
    </w:p>
    <w:p w14:paraId="01226100" w14:textId="77777777" w:rsidR="001B7AE2" w:rsidRPr="001E7BE1" w:rsidRDefault="001B7AE2" w:rsidP="001B7AE2">
      <w:pPr>
        <w:ind w:left="708"/>
        <w:jc w:val="both"/>
        <w:rPr>
          <w:rFonts w:ascii="Calibri" w:hAnsi="Calibri" w:cs="Calibri"/>
          <w:sz w:val="24"/>
          <w:szCs w:val="24"/>
        </w:rPr>
      </w:pPr>
      <w:r>
        <w:rPr>
          <w:rFonts w:ascii="Calibri" w:hAnsi="Calibri"/>
          <w:color w:val="000000"/>
          <w:sz w:val="24"/>
          <w:szCs w:val="24"/>
        </w:rPr>
        <w:t>Publicación de datos de los participantes en la página web del responsable, redes sociales y medios de comunicación</w:t>
      </w:r>
      <w:r w:rsidRPr="001E7BE1">
        <w:rPr>
          <w:rFonts w:ascii="Calibri" w:hAnsi="Calibri"/>
          <w:color w:val="000000"/>
          <w:sz w:val="24"/>
          <w:szCs w:val="24"/>
        </w:rPr>
        <w:t>.</w:t>
      </w:r>
    </w:p>
    <w:p w14:paraId="1EEFE46A" w14:textId="77777777" w:rsidR="001B7AE2" w:rsidRPr="001E7BE1" w:rsidRDefault="001B7AE2" w:rsidP="001B7AE2">
      <w:pPr>
        <w:pStyle w:val="Prrafodelista"/>
        <w:jc w:val="both"/>
        <w:rPr>
          <w:b/>
          <w:sz w:val="24"/>
          <w:szCs w:val="24"/>
        </w:rPr>
      </w:pPr>
    </w:p>
    <w:p w14:paraId="741A7ED0" w14:textId="77777777" w:rsidR="001B7AE2" w:rsidRPr="004356DA" w:rsidRDefault="001B7AE2" w:rsidP="00FA774B">
      <w:pPr>
        <w:pStyle w:val="Prrafodelista"/>
        <w:numPr>
          <w:ilvl w:val="0"/>
          <w:numId w:val="24"/>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377FE1C5" w14:textId="77777777" w:rsidR="001B7AE2" w:rsidRPr="0047797B" w:rsidRDefault="001B7AE2" w:rsidP="001B7AE2">
      <w:pPr>
        <w:pStyle w:val="Prrafodelista"/>
        <w:jc w:val="both"/>
        <w:rPr>
          <w:rFonts w:ascii="Calibri" w:hAnsi="Calibri"/>
          <w:color w:val="333333"/>
          <w:sz w:val="24"/>
          <w:szCs w:val="24"/>
        </w:rPr>
      </w:pPr>
      <w:r w:rsidRPr="0047797B">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 y del tratamiento de los datos, así como para el cumplimiento de las obligaciones legales que correspondan. Será de aplicación lo dispuesto en la normativa de archivos y documentación</w:t>
      </w:r>
      <w:r w:rsidRPr="0047797B">
        <w:rPr>
          <w:rFonts w:asciiTheme="majorHAnsi" w:hAnsiTheme="majorHAnsi" w:cs="Calibri"/>
          <w:noProof/>
          <w:sz w:val="24"/>
          <w:szCs w:val="24"/>
        </w:rPr>
        <w:t>. Los plazos previstos por la legislación fiscal respecto a la prescripción de responsabilidades al amparo de lo dispuesto en la Ley 58/2003, de 17 de diciembre, General Tributaria.</w:t>
      </w:r>
    </w:p>
    <w:p w14:paraId="40050986" w14:textId="77777777" w:rsidR="001B7AE2" w:rsidRPr="001E7BE1" w:rsidRDefault="001B7AE2" w:rsidP="001B7AE2">
      <w:pPr>
        <w:pStyle w:val="Prrafodelista"/>
        <w:jc w:val="both"/>
        <w:rPr>
          <w:rFonts w:asciiTheme="majorHAnsi" w:hAnsiTheme="majorHAnsi"/>
          <w:b/>
          <w:sz w:val="24"/>
          <w:szCs w:val="24"/>
        </w:rPr>
      </w:pPr>
    </w:p>
    <w:p w14:paraId="1C4B340C" w14:textId="77777777" w:rsidR="001B7AE2" w:rsidRDefault="001B7AE2" w:rsidP="00FA774B">
      <w:pPr>
        <w:pStyle w:val="Prrafodelista"/>
        <w:numPr>
          <w:ilvl w:val="0"/>
          <w:numId w:val="24"/>
        </w:numPr>
        <w:jc w:val="both"/>
        <w:rPr>
          <w:rFonts w:asciiTheme="majorHAnsi" w:hAnsiTheme="majorHAnsi"/>
          <w:b/>
          <w:sz w:val="24"/>
          <w:szCs w:val="24"/>
        </w:rPr>
      </w:pPr>
      <w:r>
        <w:rPr>
          <w:rFonts w:asciiTheme="majorHAnsi" w:hAnsiTheme="majorHAnsi"/>
          <w:b/>
          <w:sz w:val="24"/>
          <w:szCs w:val="24"/>
        </w:rPr>
        <w:t>Transferencias internacionales de datos:</w:t>
      </w:r>
    </w:p>
    <w:p w14:paraId="0C186616" w14:textId="77777777" w:rsidR="001B7AE2" w:rsidRPr="000F7E1B" w:rsidRDefault="001B7AE2" w:rsidP="001B7AE2">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1F111689" w14:textId="77777777" w:rsidR="001B7AE2" w:rsidRDefault="001B7AE2" w:rsidP="001B7AE2">
      <w:pPr>
        <w:pStyle w:val="Prrafodelista"/>
        <w:jc w:val="both"/>
        <w:rPr>
          <w:rFonts w:asciiTheme="majorHAnsi" w:hAnsiTheme="majorHAnsi"/>
          <w:b/>
          <w:sz w:val="24"/>
          <w:szCs w:val="24"/>
        </w:rPr>
      </w:pPr>
    </w:p>
    <w:p w14:paraId="6D9A569D" w14:textId="77777777" w:rsidR="001B7AE2" w:rsidRPr="00F02C88" w:rsidRDefault="001B7AE2" w:rsidP="00FA774B">
      <w:pPr>
        <w:pStyle w:val="Prrafodelista"/>
        <w:numPr>
          <w:ilvl w:val="0"/>
          <w:numId w:val="24"/>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5A7C008F" w14:textId="682AB41C" w:rsidR="001B7AE2" w:rsidRPr="007522B8" w:rsidRDefault="007522B8" w:rsidP="007522B8">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w:t>
      </w:r>
      <w:r w:rsidR="003B4CE3">
        <w:rPr>
          <w:rFonts w:asciiTheme="majorHAnsi" w:hAnsiTheme="majorHAnsi" w:cs="Arial"/>
          <w:sz w:val="24"/>
          <w:szCs w:val="24"/>
        </w:rPr>
        <w:t>legio</w:t>
      </w:r>
      <w:r w:rsidRPr="00686596">
        <w:rPr>
          <w:rFonts w:asciiTheme="majorHAnsi" w:hAnsiTheme="majorHAnsi" w:cs="Arial"/>
          <w:sz w:val="24"/>
          <w:szCs w:val="24"/>
        </w:rPr>
        <w:t>.</w:t>
      </w:r>
    </w:p>
    <w:p w14:paraId="622E4C0F" w14:textId="77777777" w:rsidR="001B7AE2" w:rsidRPr="003C195B" w:rsidRDefault="001B7AE2" w:rsidP="001B7AE2">
      <w:pPr>
        <w:pStyle w:val="Prrafodelista"/>
        <w:jc w:val="both"/>
        <w:rPr>
          <w:sz w:val="24"/>
          <w:szCs w:val="24"/>
        </w:rPr>
      </w:pPr>
    </w:p>
    <w:p w14:paraId="2528BAAF" w14:textId="77777777" w:rsidR="001B7AE2" w:rsidRPr="003C195B" w:rsidRDefault="001B7AE2" w:rsidP="00FA774B">
      <w:pPr>
        <w:pStyle w:val="Prrafodelista"/>
        <w:numPr>
          <w:ilvl w:val="0"/>
          <w:numId w:val="24"/>
        </w:numPr>
        <w:jc w:val="both"/>
        <w:rPr>
          <w:b/>
          <w:sz w:val="24"/>
          <w:szCs w:val="24"/>
        </w:rPr>
      </w:pPr>
      <w:r w:rsidRPr="003C195B">
        <w:rPr>
          <w:rFonts w:ascii="Calibri" w:hAnsi="Calibri" w:cs="Calibri"/>
          <w:b/>
          <w:sz w:val="24"/>
          <w:szCs w:val="24"/>
        </w:rPr>
        <w:t>Base jurídica del tratamiento:</w:t>
      </w:r>
    </w:p>
    <w:p w14:paraId="268EA03F" w14:textId="77777777" w:rsidR="001B7AE2" w:rsidRDefault="001B7AE2" w:rsidP="001B7AE2">
      <w:pPr>
        <w:pStyle w:val="Prrafodelista"/>
        <w:jc w:val="both"/>
        <w:rPr>
          <w:rFonts w:ascii="Calibri" w:hAnsi="Calibri"/>
          <w:color w:val="333333"/>
          <w:sz w:val="24"/>
          <w:szCs w:val="24"/>
        </w:rPr>
      </w:pPr>
      <w:r w:rsidRPr="00C36D54">
        <w:rPr>
          <w:rFonts w:ascii="Calibri" w:hAnsi="Calibri"/>
          <w:color w:val="333333"/>
          <w:sz w:val="24"/>
          <w:szCs w:val="24"/>
        </w:rPr>
        <w:t xml:space="preserve">RGPD: 6.1.a) El consentimiento del interesado. </w:t>
      </w:r>
    </w:p>
    <w:p w14:paraId="48A64E1A" w14:textId="77777777" w:rsidR="001B7AE2" w:rsidRPr="0047797B" w:rsidRDefault="001B7AE2" w:rsidP="001B7AE2">
      <w:pPr>
        <w:pStyle w:val="Prrafodelista"/>
        <w:jc w:val="both"/>
        <w:rPr>
          <w:rFonts w:ascii="Calibri" w:hAnsi="Calibri"/>
          <w:color w:val="333333"/>
          <w:sz w:val="24"/>
          <w:szCs w:val="24"/>
        </w:rPr>
      </w:pPr>
      <w:r w:rsidRPr="00C36D54">
        <w:rPr>
          <w:rFonts w:ascii="Calibri" w:hAnsi="Calibri"/>
          <w:color w:val="333333"/>
          <w:sz w:val="24"/>
          <w:szCs w:val="24"/>
        </w:rPr>
        <w:t xml:space="preserve">RGPD: 6.1.b) Tratamiento necesario para la ejecución de un contrato de prestación de servicios en el que el interesado es parte o para la aplicación a petición de éste de medidas precontractuales. </w:t>
      </w:r>
    </w:p>
    <w:p w14:paraId="1FA4A698" w14:textId="6BDD040D" w:rsidR="004F2D9A" w:rsidRDefault="004F2D9A" w:rsidP="004F2D9A">
      <w:pPr>
        <w:rPr>
          <w:rFonts w:ascii="Calibri" w:hAnsi="Calibri" w:cs="Calibri"/>
          <w:i/>
          <w:sz w:val="24"/>
          <w:szCs w:val="24"/>
          <w:u w:val="single"/>
        </w:rPr>
      </w:pPr>
    </w:p>
    <w:p w14:paraId="18F165E1" w14:textId="7FDE25A7" w:rsidR="003B4CE3" w:rsidRDefault="003B4CE3" w:rsidP="004F2D9A">
      <w:pPr>
        <w:rPr>
          <w:rFonts w:ascii="Calibri" w:hAnsi="Calibri" w:cs="Calibri"/>
          <w:i/>
          <w:sz w:val="24"/>
          <w:szCs w:val="24"/>
          <w:u w:val="single"/>
        </w:rPr>
      </w:pPr>
    </w:p>
    <w:p w14:paraId="08576B5C" w14:textId="77777777" w:rsidR="003B4CE3" w:rsidRDefault="003B4CE3" w:rsidP="004F2D9A">
      <w:pPr>
        <w:rPr>
          <w:rFonts w:ascii="Calibri" w:hAnsi="Calibri" w:cs="Calibri"/>
          <w:i/>
          <w:sz w:val="24"/>
          <w:szCs w:val="24"/>
          <w:u w:val="single"/>
        </w:rPr>
      </w:pPr>
    </w:p>
    <w:p w14:paraId="79B3EB8B" w14:textId="77777777" w:rsidR="003B4CE3" w:rsidRPr="003818FF" w:rsidRDefault="003B4CE3" w:rsidP="003B4CE3">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ARBITRAJE</w:t>
      </w:r>
    </w:p>
    <w:p w14:paraId="0660398C" w14:textId="77777777" w:rsidR="003B4CE3" w:rsidRPr="004356DA" w:rsidRDefault="003B4CE3" w:rsidP="003B4CE3">
      <w:pPr>
        <w:rPr>
          <w:rFonts w:ascii="Calibri" w:hAnsi="Calibri" w:cs="Calibri"/>
          <w:sz w:val="24"/>
          <w:szCs w:val="24"/>
        </w:rPr>
      </w:pPr>
    </w:p>
    <w:p w14:paraId="348C61B0" w14:textId="77777777" w:rsidR="003B4CE3" w:rsidRPr="004356DA" w:rsidRDefault="003B4CE3" w:rsidP="003B4CE3">
      <w:pPr>
        <w:pStyle w:val="Prrafodelista"/>
        <w:numPr>
          <w:ilvl w:val="0"/>
          <w:numId w:val="28"/>
        </w:numPr>
        <w:jc w:val="both"/>
        <w:rPr>
          <w:b/>
          <w:sz w:val="24"/>
          <w:szCs w:val="24"/>
        </w:rPr>
      </w:pPr>
      <w:r w:rsidRPr="004356DA">
        <w:rPr>
          <w:rFonts w:ascii="Calibri" w:hAnsi="Calibri" w:cs="Calibri"/>
          <w:b/>
          <w:sz w:val="24"/>
          <w:szCs w:val="24"/>
        </w:rPr>
        <w:t>Finalidad del tratamiento:</w:t>
      </w:r>
    </w:p>
    <w:p w14:paraId="088C6EC3" w14:textId="77777777" w:rsidR="003B4CE3" w:rsidRPr="00AA6E13" w:rsidRDefault="003B4CE3" w:rsidP="003B4CE3">
      <w:pPr>
        <w:pStyle w:val="Prrafodelista"/>
        <w:jc w:val="both"/>
        <w:rPr>
          <w:sz w:val="24"/>
          <w:szCs w:val="24"/>
        </w:rPr>
      </w:pPr>
      <w:r>
        <w:rPr>
          <w:rFonts w:ascii="Calibri" w:hAnsi="Calibri" w:cs="Calibri"/>
          <w:noProof/>
          <w:sz w:val="24"/>
          <w:szCs w:val="24"/>
        </w:rPr>
        <w:t>Mediación en conflictos en aquellos contratos en que aparezca cualquier aspecto de controversia sobre actividades relacionadas con los colegiados.</w:t>
      </w:r>
    </w:p>
    <w:p w14:paraId="0E81EFCE" w14:textId="77777777" w:rsidR="003B4CE3" w:rsidRPr="004356DA" w:rsidRDefault="003B4CE3" w:rsidP="003B4CE3">
      <w:pPr>
        <w:jc w:val="both"/>
        <w:rPr>
          <w:rFonts w:ascii="Calibri" w:hAnsi="Calibri" w:cs="Calibri"/>
          <w:sz w:val="24"/>
          <w:szCs w:val="24"/>
        </w:rPr>
      </w:pPr>
    </w:p>
    <w:p w14:paraId="29D977D2" w14:textId="77777777" w:rsidR="003B4CE3" w:rsidRPr="004356DA" w:rsidRDefault="003B4CE3" w:rsidP="003B4CE3">
      <w:pPr>
        <w:pStyle w:val="Prrafodelista"/>
        <w:numPr>
          <w:ilvl w:val="0"/>
          <w:numId w:val="28"/>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16D67FCB" w14:textId="77777777" w:rsidR="003B4CE3" w:rsidRPr="001F4809" w:rsidRDefault="003B4CE3" w:rsidP="003B4CE3">
      <w:pPr>
        <w:ind w:left="700"/>
        <w:jc w:val="both"/>
        <w:rPr>
          <w:sz w:val="24"/>
          <w:szCs w:val="24"/>
        </w:rPr>
      </w:pPr>
      <w:r>
        <w:rPr>
          <w:rFonts w:ascii="Calibri" w:hAnsi="Calibri" w:cs="Calibri"/>
          <w:noProof/>
          <w:sz w:val="24"/>
          <w:szCs w:val="24"/>
        </w:rPr>
        <w:t>Colegiados y ciudadanos</w:t>
      </w:r>
      <w:r w:rsidRPr="001F4809">
        <w:rPr>
          <w:rFonts w:ascii="Calibri" w:hAnsi="Calibri" w:cs="Calibri"/>
          <w:noProof/>
          <w:sz w:val="24"/>
          <w:szCs w:val="24"/>
        </w:rPr>
        <w:t>.</w:t>
      </w:r>
    </w:p>
    <w:p w14:paraId="3DF153AE" w14:textId="77777777" w:rsidR="003B4CE3" w:rsidRPr="004356DA" w:rsidRDefault="003B4CE3" w:rsidP="003B4CE3">
      <w:pPr>
        <w:jc w:val="both"/>
        <w:rPr>
          <w:rFonts w:ascii="Calibri" w:hAnsi="Calibri" w:cs="Calibri"/>
          <w:sz w:val="24"/>
          <w:szCs w:val="24"/>
        </w:rPr>
      </w:pPr>
      <w:r w:rsidRPr="004356DA">
        <w:rPr>
          <w:rFonts w:ascii="Calibri" w:hAnsi="Calibri" w:cs="Calibri"/>
          <w:sz w:val="24"/>
          <w:szCs w:val="24"/>
        </w:rPr>
        <w:tab/>
      </w:r>
    </w:p>
    <w:p w14:paraId="6E24183E" w14:textId="77777777" w:rsidR="003B4CE3" w:rsidRPr="004356DA" w:rsidRDefault="003B4CE3" w:rsidP="003B4CE3">
      <w:pPr>
        <w:pStyle w:val="Prrafodelista"/>
        <w:numPr>
          <w:ilvl w:val="0"/>
          <w:numId w:val="28"/>
        </w:numPr>
        <w:jc w:val="both"/>
        <w:rPr>
          <w:b/>
          <w:sz w:val="24"/>
          <w:szCs w:val="24"/>
        </w:rPr>
      </w:pPr>
      <w:r w:rsidRPr="004356DA">
        <w:rPr>
          <w:rFonts w:ascii="Calibri" w:hAnsi="Calibri" w:cs="Calibri"/>
          <w:b/>
          <w:sz w:val="24"/>
          <w:szCs w:val="24"/>
        </w:rPr>
        <w:t>Categorías de datos personales:</w:t>
      </w:r>
    </w:p>
    <w:p w14:paraId="79C30126" w14:textId="77777777" w:rsidR="003B4CE3" w:rsidRPr="001F4809" w:rsidRDefault="003B4CE3" w:rsidP="003B4CE3">
      <w:pPr>
        <w:ind w:left="708"/>
        <w:jc w:val="both"/>
        <w:rPr>
          <w:rFonts w:ascii="Calibri" w:hAnsi="Calibri" w:cs="Calibri"/>
          <w:sz w:val="24"/>
          <w:szCs w:val="24"/>
        </w:rPr>
      </w:pPr>
      <w:r>
        <w:rPr>
          <w:rFonts w:ascii="Calibri" w:hAnsi="Calibri" w:cs="Calibri"/>
          <w:noProof/>
          <w:sz w:val="24"/>
          <w:szCs w:val="24"/>
        </w:rPr>
        <w:t>Los necesarios para la mediación en conflictos relacionados con los colegiados:</w:t>
      </w:r>
    </w:p>
    <w:p w14:paraId="49100E1C" w14:textId="77777777" w:rsidR="003B4CE3" w:rsidRPr="001F4809" w:rsidRDefault="003B4CE3" w:rsidP="003B4CE3">
      <w:pPr>
        <w:ind w:firstLine="708"/>
        <w:jc w:val="both"/>
        <w:rPr>
          <w:rFonts w:ascii="Calibri" w:hAnsi="Calibri" w:cs="Calibri"/>
          <w:noProof/>
          <w:sz w:val="24"/>
          <w:szCs w:val="24"/>
          <w:u w:val="single"/>
        </w:rPr>
      </w:pPr>
    </w:p>
    <w:p w14:paraId="07FA1307" w14:textId="77777777" w:rsidR="003B4CE3" w:rsidRDefault="003B4CE3" w:rsidP="003B4CE3">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dirección postal, teléfono</w:t>
      </w:r>
      <w:r w:rsidRPr="00B62E6E">
        <w:rPr>
          <w:rFonts w:ascii="Calibri" w:hAnsi="Calibri" w:cs="Calibri"/>
          <w:noProof/>
          <w:sz w:val="24"/>
          <w:szCs w:val="24"/>
        </w:rPr>
        <w:t>, e-mail</w:t>
      </w:r>
      <w:r>
        <w:rPr>
          <w:rFonts w:ascii="Calibri" w:hAnsi="Calibri" w:cs="Calibri"/>
          <w:noProof/>
          <w:sz w:val="24"/>
          <w:szCs w:val="24"/>
        </w:rPr>
        <w:t>, nº de registro personal, datos de intervinientes y árbitros.</w:t>
      </w:r>
    </w:p>
    <w:p w14:paraId="1FB8B8A1" w14:textId="77777777" w:rsidR="003B4CE3" w:rsidRDefault="003B4CE3" w:rsidP="003B4CE3">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Características personales, académicos y profesionales, circunstancias sociales. Detalles de empleo</w:t>
      </w:r>
    </w:p>
    <w:p w14:paraId="0C8FBE1A" w14:textId="77777777" w:rsidR="003B4CE3" w:rsidRPr="003E1F7A" w:rsidRDefault="003B4CE3" w:rsidP="003B4CE3">
      <w:pPr>
        <w:ind w:left="708"/>
        <w:jc w:val="both"/>
        <w:rPr>
          <w:rFonts w:ascii="Calibri" w:hAnsi="Calibri" w:cs="Calibri"/>
          <w:noProof/>
          <w:sz w:val="24"/>
          <w:szCs w:val="24"/>
        </w:rPr>
      </w:pPr>
      <w:r>
        <w:rPr>
          <w:rFonts w:ascii="Calibri" w:hAnsi="Calibri" w:cs="Calibri"/>
          <w:noProof/>
          <w:sz w:val="24"/>
          <w:szCs w:val="24"/>
          <w:u w:val="single"/>
        </w:rPr>
        <w:t>Datos económicos:</w:t>
      </w:r>
      <w:r>
        <w:rPr>
          <w:rFonts w:ascii="Calibri" w:hAnsi="Calibri" w:cs="Calibri"/>
          <w:noProof/>
          <w:sz w:val="24"/>
          <w:szCs w:val="24"/>
        </w:rPr>
        <w:t xml:space="preserve"> Económicos, financieros y seguros.</w:t>
      </w:r>
    </w:p>
    <w:p w14:paraId="017C951C" w14:textId="77777777" w:rsidR="003B4CE3" w:rsidRPr="00A407AB" w:rsidRDefault="003B4CE3" w:rsidP="003B4CE3">
      <w:pPr>
        <w:pStyle w:val="Prrafodelista"/>
        <w:jc w:val="both"/>
        <w:rPr>
          <w:b/>
          <w:sz w:val="24"/>
          <w:szCs w:val="24"/>
        </w:rPr>
      </w:pPr>
    </w:p>
    <w:p w14:paraId="2371065A" w14:textId="77777777" w:rsidR="003B4CE3" w:rsidRPr="004356DA" w:rsidRDefault="003B4CE3" w:rsidP="003B4CE3">
      <w:pPr>
        <w:pStyle w:val="Prrafodelista"/>
        <w:numPr>
          <w:ilvl w:val="0"/>
          <w:numId w:val="28"/>
        </w:numPr>
        <w:jc w:val="both"/>
        <w:rPr>
          <w:b/>
          <w:sz w:val="24"/>
          <w:szCs w:val="24"/>
        </w:rPr>
      </w:pPr>
      <w:r w:rsidRPr="004356DA">
        <w:rPr>
          <w:rFonts w:ascii="Calibri" w:hAnsi="Calibri" w:cs="Calibri"/>
          <w:b/>
          <w:sz w:val="24"/>
          <w:szCs w:val="24"/>
        </w:rPr>
        <w:t>Categorías de destinatarios a quienes se comunicaron o comunicarán los datos personales:</w:t>
      </w:r>
    </w:p>
    <w:p w14:paraId="420D607F" w14:textId="77777777" w:rsidR="003B4CE3" w:rsidRPr="00CC3228" w:rsidRDefault="003B4CE3" w:rsidP="003B4CE3">
      <w:pPr>
        <w:pStyle w:val="Prrafodelista"/>
        <w:jc w:val="both"/>
        <w:rPr>
          <w:rFonts w:ascii="Calibri" w:hAnsi="Calibri" w:cs="Calibri"/>
          <w:noProof/>
          <w:sz w:val="24"/>
          <w:szCs w:val="24"/>
        </w:rPr>
      </w:pPr>
      <w:r>
        <w:rPr>
          <w:rFonts w:ascii="Calibri" w:hAnsi="Calibri" w:cs="Calibri"/>
          <w:noProof/>
          <w:sz w:val="24"/>
          <w:szCs w:val="24"/>
        </w:rPr>
        <w:t>Organismos Judiciales y otros órganos de la Administración del Estado y de la Comunidad Autónoma.</w:t>
      </w:r>
    </w:p>
    <w:p w14:paraId="163BB727" w14:textId="77777777" w:rsidR="003B4CE3" w:rsidRPr="00B62E6E" w:rsidRDefault="003B4CE3" w:rsidP="003B4CE3">
      <w:pPr>
        <w:ind w:left="708"/>
        <w:jc w:val="both"/>
        <w:rPr>
          <w:rFonts w:ascii="Calibri" w:hAnsi="Calibri" w:cs="Calibri"/>
          <w:sz w:val="24"/>
          <w:szCs w:val="24"/>
        </w:rPr>
      </w:pPr>
    </w:p>
    <w:p w14:paraId="0BEE0839" w14:textId="77777777" w:rsidR="003B4CE3" w:rsidRPr="004356DA" w:rsidRDefault="003B4CE3" w:rsidP="003B4CE3">
      <w:pPr>
        <w:pStyle w:val="Prrafodelista"/>
        <w:numPr>
          <w:ilvl w:val="0"/>
          <w:numId w:val="28"/>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45BE16E6" w14:textId="77777777" w:rsidR="003B4CE3" w:rsidRPr="009A3833" w:rsidRDefault="003B4CE3" w:rsidP="003B4CE3">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a los que los conflictos objeto de arbitraje estén sometidos.</w:t>
      </w:r>
      <w:r w:rsidRPr="009A3833">
        <w:rPr>
          <w:rFonts w:asciiTheme="majorHAnsi" w:hAnsiTheme="majorHAnsi" w:cs="Arial"/>
          <w:sz w:val="24"/>
          <w:szCs w:val="24"/>
        </w:rPr>
        <w:t xml:space="preserve"> Será de aplicación lo dispuesto en la normativa de archivos y documentación</w:t>
      </w:r>
      <w:r w:rsidRPr="009A3833">
        <w:rPr>
          <w:rFonts w:asciiTheme="majorHAnsi" w:hAnsiTheme="majorHAnsi" w:cs="Calibri"/>
          <w:noProof/>
          <w:sz w:val="24"/>
          <w:szCs w:val="24"/>
        </w:rPr>
        <w:t>.</w:t>
      </w:r>
    </w:p>
    <w:p w14:paraId="28814521" w14:textId="77777777" w:rsidR="003B4CE3" w:rsidRPr="0080313A" w:rsidRDefault="003B4CE3" w:rsidP="003B4CE3">
      <w:pPr>
        <w:jc w:val="both"/>
        <w:rPr>
          <w:sz w:val="24"/>
          <w:szCs w:val="24"/>
        </w:rPr>
      </w:pPr>
    </w:p>
    <w:p w14:paraId="0245D916" w14:textId="77777777" w:rsidR="003B4CE3" w:rsidRDefault="003B4CE3" w:rsidP="003B4CE3">
      <w:pPr>
        <w:pStyle w:val="Prrafodelista"/>
        <w:numPr>
          <w:ilvl w:val="0"/>
          <w:numId w:val="28"/>
        </w:numPr>
        <w:jc w:val="both"/>
        <w:rPr>
          <w:rFonts w:asciiTheme="majorHAnsi" w:hAnsiTheme="majorHAnsi"/>
          <w:b/>
          <w:sz w:val="24"/>
          <w:szCs w:val="24"/>
        </w:rPr>
      </w:pPr>
      <w:r>
        <w:rPr>
          <w:rFonts w:asciiTheme="majorHAnsi" w:hAnsiTheme="majorHAnsi"/>
          <w:b/>
          <w:sz w:val="24"/>
          <w:szCs w:val="24"/>
        </w:rPr>
        <w:t>Transferencias internacionales de datos:</w:t>
      </w:r>
    </w:p>
    <w:p w14:paraId="4CA5C927" w14:textId="77777777" w:rsidR="003B4CE3" w:rsidRPr="000F7E1B" w:rsidRDefault="003B4CE3" w:rsidP="003B4CE3">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0F22C4CD" w14:textId="77777777" w:rsidR="003B4CE3" w:rsidRPr="004356DA" w:rsidRDefault="003B4CE3" w:rsidP="003B4CE3">
      <w:pPr>
        <w:pStyle w:val="Prrafodelista"/>
        <w:jc w:val="both"/>
        <w:rPr>
          <w:sz w:val="24"/>
          <w:szCs w:val="24"/>
        </w:rPr>
      </w:pPr>
    </w:p>
    <w:p w14:paraId="43E4989B" w14:textId="77777777" w:rsidR="003B4CE3" w:rsidRPr="00F02C88" w:rsidRDefault="003B4CE3" w:rsidP="003B4CE3">
      <w:pPr>
        <w:pStyle w:val="Prrafodelista"/>
        <w:numPr>
          <w:ilvl w:val="0"/>
          <w:numId w:val="28"/>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28D603E6" w14:textId="77777777" w:rsidR="00393E14" w:rsidRPr="005442F8" w:rsidRDefault="00393E14" w:rsidP="00393E14">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Colegio</w:t>
      </w:r>
      <w:r w:rsidRPr="00686596">
        <w:rPr>
          <w:rFonts w:asciiTheme="majorHAnsi" w:hAnsiTheme="majorHAnsi" w:cs="Arial"/>
          <w:sz w:val="24"/>
          <w:szCs w:val="24"/>
        </w:rPr>
        <w:t>.</w:t>
      </w:r>
    </w:p>
    <w:p w14:paraId="4CC50062" w14:textId="77777777" w:rsidR="003B4CE3" w:rsidRPr="00686596" w:rsidRDefault="003B4CE3" w:rsidP="003B4CE3">
      <w:pPr>
        <w:pStyle w:val="Prrafodelista"/>
        <w:jc w:val="both"/>
        <w:rPr>
          <w:b/>
          <w:sz w:val="24"/>
          <w:szCs w:val="24"/>
        </w:rPr>
      </w:pPr>
    </w:p>
    <w:p w14:paraId="3CAC7F7A" w14:textId="77777777" w:rsidR="003B4CE3" w:rsidRPr="004356DA" w:rsidRDefault="003B4CE3" w:rsidP="003B4CE3">
      <w:pPr>
        <w:pStyle w:val="Prrafodelista"/>
        <w:numPr>
          <w:ilvl w:val="0"/>
          <w:numId w:val="28"/>
        </w:numPr>
        <w:jc w:val="both"/>
        <w:rPr>
          <w:b/>
          <w:sz w:val="24"/>
          <w:szCs w:val="24"/>
        </w:rPr>
      </w:pPr>
      <w:r w:rsidRPr="004356DA">
        <w:rPr>
          <w:rFonts w:ascii="Calibri" w:hAnsi="Calibri" w:cs="Calibri"/>
          <w:b/>
          <w:sz w:val="24"/>
          <w:szCs w:val="24"/>
        </w:rPr>
        <w:t>Base jurídica del tratamiento:</w:t>
      </w:r>
    </w:p>
    <w:p w14:paraId="40A336EC" w14:textId="6BED7970" w:rsidR="003B4CE3" w:rsidRDefault="003B4CE3" w:rsidP="003B4CE3">
      <w:pPr>
        <w:ind w:left="708"/>
        <w:jc w:val="both"/>
        <w:rPr>
          <w:rFonts w:asciiTheme="majorHAnsi" w:hAnsiTheme="majorHAnsi" w:cs="Arial"/>
          <w:sz w:val="24"/>
          <w:szCs w:val="24"/>
        </w:rPr>
      </w:pPr>
      <w:r w:rsidRPr="00CE1714">
        <w:rPr>
          <w:rFonts w:asciiTheme="majorHAnsi" w:hAnsiTheme="majorHAnsi" w:cs="Arial"/>
          <w:sz w:val="24"/>
          <w:szCs w:val="24"/>
        </w:rPr>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Conforme a la Ley 60/2003, de 23 de Diciembre de Arbitraje. </w:t>
      </w:r>
    </w:p>
    <w:p w14:paraId="10589C66" w14:textId="3274BF4F" w:rsidR="00393E14" w:rsidRDefault="00393E14" w:rsidP="003B4CE3">
      <w:pPr>
        <w:ind w:left="708"/>
        <w:jc w:val="both"/>
        <w:rPr>
          <w:rFonts w:asciiTheme="majorHAnsi" w:hAnsiTheme="majorHAnsi" w:cs="Arial"/>
          <w:sz w:val="24"/>
          <w:szCs w:val="24"/>
        </w:rPr>
      </w:pPr>
    </w:p>
    <w:p w14:paraId="43DC13C3" w14:textId="77777777" w:rsidR="00393E14" w:rsidRDefault="00393E14" w:rsidP="003B4CE3">
      <w:pPr>
        <w:ind w:left="708"/>
        <w:jc w:val="both"/>
        <w:rPr>
          <w:rFonts w:asciiTheme="majorHAnsi" w:hAnsiTheme="majorHAnsi"/>
          <w:sz w:val="24"/>
          <w:szCs w:val="24"/>
        </w:rPr>
      </w:pPr>
    </w:p>
    <w:p w14:paraId="507EE023" w14:textId="77777777" w:rsidR="003B4CE3" w:rsidRDefault="003B4CE3" w:rsidP="003B4CE3">
      <w:pPr>
        <w:jc w:val="both"/>
        <w:rPr>
          <w:rFonts w:asciiTheme="majorHAnsi" w:hAnsiTheme="majorHAnsi"/>
          <w:sz w:val="24"/>
          <w:szCs w:val="24"/>
        </w:rPr>
      </w:pPr>
    </w:p>
    <w:p w14:paraId="1C70BF93" w14:textId="77777777" w:rsidR="00393E14" w:rsidRPr="003818FF" w:rsidRDefault="00393E14" w:rsidP="00393E14">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 xml:space="preserve">PERITOS </w:t>
      </w:r>
      <w:r w:rsidRPr="00C530C6">
        <w:rPr>
          <w:rFonts w:ascii="Calibri" w:hAnsi="Calibri" w:cs="Calibri"/>
          <w:noProof/>
          <w:sz w:val="24"/>
          <w:szCs w:val="24"/>
          <w:u w:val="single"/>
        </w:rPr>
        <w:t>(COLEGIADOS ADSCRITOS O DESIGNADOS POR EL TO.)</w:t>
      </w:r>
    </w:p>
    <w:p w14:paraId="2C722F43" w14:textId="77777777" w:rsidR="00393E14" w:rsidRPr="004356DA" w:rsidRDefault="00393E14" w:rsidP="00393E14">
      <w:pPr>
        <w:rPr>
          <w:rFonts w:ascii="Calibri" w:hAnsi="Calibri" w:cs="Calibri"/>
          <w:sz w:val="24"/>
          <w:szCs w:val="24"/>
        </w:rPr>
      </w:pPr>
    </w:p>
    <w:p w14:paraId="338BF468" w14:textId="77777777" w:rsidR="00393E14" w:rsidRPr="004356DA" w:rsidRDefault="00393E14" w:rsidP="00393E14">
      <w:pPr>
        <w:pStyle w:val="Prrafodelista"/>
        <w:numPr>
          <w:ilvl w:val="0"/>
          <w:numId w:val="29"/>
        </w:numPr>
        <w:jc w:val="both"/>
        <w:rPr>
          <w:b/>
          <w:sz w:val="24"/>
          <w:szCs w:val="24"/>
        </w:rPr>
      </w:pPr>
      <w:r w:rsidRPr="004356DA">
        <w:rPr>
          <w:rFonts w:ascii="Calibri" w:hAnsi="Calibri" w:cs="Calibri"/>
          <w:b/>
          <w:sz w:val="24"/>
          <w:szCs w:val="24"/>
        </w:rPr>
        <w:t>Finalidad del tratamiento:</w:t>
      </w:r>
    </w:p>
    <w:p w14:paraId="1B2C162C" w14:textId="77777777" w:rsidR="00393E14" w:rsidRPr="00C530C6" w:rsidRDefault="00393E14" w:rsidP="00393E14">
      <w:pPr>
        <w:pStyle w:val="Prrafodelista"/>
        <w:jc w:val="both"/>
        <w:rPr>
          <w:rFonts w:asciiTheme="majorHAnsi" w:hAnsiTheme="majorHAnsi"/>
          <w:sz w:val="24"/>
          <w:szCs w:val="24"/>
        </w:rPr>
      </w:pPr>
      <w:r>
        <w:rPr>
          <w:rFonts w:asciiTheme="majorHAnsi" w:hAnsiTheme="majorHAnsi" w:cstheme="minorHAnsi"/>
          <w:color w:val="333333"/>
          <w:sz w:val="24"/>
          <w:szCs w:val="24"/>
          <w:lang w:eastAsia="es-ES_tradnl"/>
        </w:rPr>
        <w:t>Gestión de</w:t>
      </w:r>
      <w:r w:rsidRPr="00C530C6">
        <w:rPr>
          <w:rFonts w:asciiTheme="majorHAnsi" w:hAnsiTheme="majorHAnsi" w:cstheme="minorHAnsi"/>
          <w:color w:val="333333"/>
          <w:sz w:val="24"/>
          <w:szCs w:val="24"/>
          <w:lang w:eastAsia="es-ES_tradnl"/>
        </w:rPr>
        <w:t xml:space="preserve"> las prácticas periciales en procedimientos judiciales y administrativos, turno de oficio.</w:t>
      </w:r>
    </w:p>
    <w:p w14:paraId="055B480A" w14:textId="77777777" w:rsidR="00393E14" w:rsidRPr="004356DA" w:rsidRDefault="00393E14" w:rsidP="00393E14">
      <w:pPr>
        <w:jc w:val="both"/>
        <w:rPr>
          <w:rFonts w:ascii="Calibri" w:hAnsi="Calibri" w:cs="Calibri"/>
          <w:sz w:val="24"/>
          <w:szCs w:val="24"/>
        </w:rPr>
      </w:pPr>
    </w:p>
    <w:p w14:paraId="19E76800" w14:textId="77777777" w:rsidR="00393E14" w:rsidRPr="004356DA" w:rsidRDefault="00393E14" w:rsidP="00393E14">
      <w:pPr>
        <w:pStyle w:val="Prrafodelista"/>
        <w:numPr>
          <w:ilvl w:val="0"/>
          <w:numId w:val="29"/>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5D8D7C99" w14:textId="77777777" w:rsidR="00393E14" w:rsidRPr="001F4809" w:rsidRDefault="00393E14" w:rsidP="00393E14">
      <w:pPr>
        <w:ind w:left="700"/>
        <w:jc w:val="both"/>
        <w:rPr>
          <w:sz w:val="24"/>
          <w:szCs w:val="24"/>
        </w:rPr>
      </w:pPr>
      <w:r>
        <w:rPr>
          <w:rFonts w:ascii="Calibri" w:hAnsi="Calibri" w:cs="Calibri"/>
          <w:noProof/>
          <w:sz w:val="24"/>
          <w:szCs w:val="24"/>
        </w:rPr>
        <w:t>Colegiados</w:t>
      </w:r>
      <w:r w:rsidRPr="001F4809">
        <w:rPr>
          <w:rFonts w:ascii="Calibri" w:hAnsi="Calibri" w:cs="Calibri"/>
          <w:noProof/>
          <w:sz w:val="24"/>
          <w:szCs w:val="24"/>
        </w:rPr>
        <w:t>.</w:t>
      </w:r>
    </w:p>
    <w:p w14:paraId="17F1E70E" w14:textId="77777777" w:rsidR="00393E14" w:rsidRPr="004356DA" w:rsidRDefault="00393E14" w:rsidP="00393E14">
      <w:pPr>
        <w:jc w:val="both"/>
        <w:rPr>
          <w:rFonts w:ascii="Calibri" w:hAnsi="Calibri" w:cs="Calibri"/>
          <w:sz w:val="24"/>
          <w:szCs w:val="24"/>
        </w:rPr>
      </w:pPr>
      <w:r w:rsidRPr="004356DA">
        <w:rPr>
          <w:rFonts w:ascii="Calibri" w:hAnsi="Calibri" w:cs="Calibri"/>
          <w:sz w:val="24"/>
          <w:szCs w:val="24"/>
        </w:rPr>
        <w:tab/>
      </w:r>
    </w:p>
    <w:p w14:paraId="3639C606" w14:textId="77777777" w:rsidR="00393E14" w:rsidRPr="004356DA" w:rsidRDefault="00393E14" w:rsidP="00393E14">
      <w:pPr>
        <w:pStyle w:val="Prrafodelista"/>
        <w:numPr>
          <w:ilvl w:val="0"/>
          <w:numId w:val="29"/>
        </w:numPr>
        <w:jc w:val="both"/>
        <w:rPr>
          <w:b/>
          <w:sz w:val="24"/>
          <w:szCs w:val="24"/>
        </w:rPr>
      </w:pPr>
      <w:r w:rsidRPr="004356DA">
        <w:rPr>
          <w:rFonts w:ascii="Calibri" w:hAnsi="Calibri" w:cs="Calibri"/>
          <w:b/>
          <w:sz w:val="24"/>
          <w:szCs w:val="24"/>
        </w:rPr>
        <w:t>Categorías de datos personales:</w:t>
      </w:r>
    </w:p>
    <w:p w14:paraId="616EA806" w14:textId="77777777" w:rsidR="00393E14" w:rsidRPr="001F4809" w:rsidRDefault="00393E14" w:rsidP="00393E14">
      <w:pPr>
        <w:ind w:left="708"/>
        <w:jc w:val="both"/>
        <w:rPr>
          <w:rFonts w:ascii="Calibri" w:hAnsi="Calibri" w:cs="Calibri"/>
          <w:sz w:val="24"/>
          <w:szCs w:val="24"/>
        </w:rPr>
      </w:pPr>
      <w:r>
        <w:rPr>
          <w:rFonts w:ascii="Calibri" w:hAnsi="Calibri" w:cs="Calibri"/>
          <w:noProof/>
          <w:sz w:val="24"/>
          <w:szCs w:val="24"/>
        </w:rPr>
        <w:lastRenderedPageBreak/>
        <w:t>Los necesarios para la correcta gestión de las prácticas periciales de los colegiados y del propio Colegio:</w:t>
      </w:r>
    </w:p>
    <w:p w14:paraId="6D30D1D5" w14:textId="77777777" w:rsidR="00393E14" w:rsidRPr="001F4809" w:rsidRDefault="00393E14" w:rsidP="00393E14">
      <w:pPr>
        <w:ind w:firstLine="708"/>
        <w:jc w:val="both"/>
        <w:rPr>
          <w:rFonts w:ascii="Calibri" w:hAnsi="Calibri" w:cs="Calibri"/>
          <w:noProof/>
          <w:sz w:val="24"/>
          <w:szCs w:val="24"/>
          <w:u w:val="single"/>
        </w:rPr>
      </w:pPr>
    </w:p>
    <w:p w14:paraId="04EEC88D" w14:textId="7CDBA8F1" w:rsidR="00393E14" w:rsidRDefault="00393E14" w:rsidP="00393E14">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w:t>
      </w:r>
      <w:r w:rsidR="00BE22AB">
        <w:rPr>
          <w:rFonts w:ascii="Calibri" w:hAnsi="Calibri" w:cs="Calibri"/>
          <w:noProof/>
          <w:sz w:val="24"/>
          <w:szCs w:val="24"/>
        </w:rPr>
        <w:t xml:space="preserve">NIF, </w:t>
      </w:r>
      <w:r>
        <w:rPr>
          <w:rFonts w:ascii="Calibri" w:hAnsi="Calibri" w:cs="Calibri"/>
          <w:noProof/>
          <w:sz w:val="24"/>
          <w:szCs w:val="24"/>
        </w:rPr>
        <w:t>dirección postal, teléfono</w:t>
      </w:r>
      <w:r w:rsidRPr="00B62E6E">
        <w:rPr>
          <w:rFonts w:ascii="Calibri" w:hAnsi="Calibri" w:cs="Calibri"/>
          <w:noProof/>
          <w:sz w:val="24"/>
          <w:szCs w:val="24"/>
        </w:rPr>
        <w:t>, e-mail</w:t>
      </w:r>
      <w:r>
        <w:rPr>
          <w:rFonts w:ascii="Calibri" w:hAnsi="Calibri" w:cs="Calibri"/>
          <w:noProof/>
          <w:sz w:val="24"/>
          <w:szCs w:val="24"/>
        </w:rPr>
        <w:t>, firma electrónica.</w:t>
      </w:r>
    </w:p>
    <w:p w14:paraId="5790798D" w14:textId="77777777" w:rsidR="00393E14" w:rsidRPr="003E1F7A" w:rsidRDefault="00393E14" w:rsidP="00393E14">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Nº de colegiado y características personales y profesionales.</w:t>
      </w:r>
    </w:p>
    <w:p w14:paraId="5C93F621" w14:textId="77777777" w:rsidR="00393E14" w:rsidRPr="00A407AB" w:rsidRDefault="00393E14" w:rsidP="00393E14">
      <w:pPr>
        <w:pStyle w:val="Prrafodelista"/>
        <w:jc w:val="both"/>
        <w:rPr>
          <w:b/>
          <w:sz w:val="24"/>
          <w:szCs w:val="24"/>
        </w:rPr>
      </w:pPr>
    </w:p>
    <w:p w14:paraId="33563D03" w14:textId="77777777" w:rsidR="00393E14" w:rsidRPr="004356DA" w:rsidRDefault="00393E14" w:rsidP="00393E14">
      <w:pPr>
        <w:pStyle w:val="Prrafodelista"/>
        <w:numPr>
          <w:ilvl w:val="0"/>
          <w:numId w:val="29"/>
        </w:numPr>
        <w:jc w:val="both"/>
        <w:rPr>
          <w:b/>
          <w:sz w:val="24"/>
          <w:szCs w:val="24"/>
        </w:rPr>
      </w:pPr>
      <w:r w:rsidRPr="004356DA">
        <w:rPr>
          <w:rFonts w:ascii="Calibri" w:hAnsi="Calibri" w:cs="Calibri"/>
          <w:b/>
          <w:sz w:val="24"/>
          <w:szCs w:val="24"/>
        </w:rPr>
        <w:t>Categorías de destinatarios a quienes se comunicaron o comunicarán los datos personales:</w:t>
      </w:r>
    </w:p>
    <w:p w14:paraId="0E6F5A95" w14:textId="77777777" w:rsidR="00393E14" w:rsidRDefault="00393E14" w:rsidP="00393E14">
      <w:pPr>
        <w:pStyle w:val="Prrafodelista"/>
        <w:jc w:val="both"/>
        <w:rPr>
          <w:rFonts w:ascii="Calibri" w:hAnsi="Calibri" w:cs="Calibri"/>
          <w:noProof/>
          <w:sz w:val="24"/>
          <w:szCs w:val="24"/>
        </w:rPr>
      </w:pPr>
      <w:r>
        <w:rPr>
          <w:rFonts w:ascii="Calibri" w:hAnsi="Calibri" w:cs="Calibri"/>
          <w:noProof/>
          <w:sz w:val="24"/>
          <w:szCs w:val="24"/>
        </w:rPr>
        <w:t>Agencia Tributaria.</w:t>
      </w:r>
    </w:p>
    <w:p w14:paraId="60F2CC56" w14:textId="77777777" w:rsidR="00393E14" w:rsidRDefault="00393E14" w:rsidP="00393E14">
      <w:pPr>
        <w:pStyle w:val="Prrafodelista"/>
        <w:jc w:val="both"/>
        <w:rPr>
          <w:rFonts w:ascii="Calibri" w:hAnsi="Calibri" w:cs="Calibri"/>
          <w:noProof/>
          <w:sz w:val="24"/>
          <w:szCs w:val="24"/>
        </w:rPr>
      </w:pPr>
      <w:r>
        <w:rPr>
          <w:rFonts w:ascii="Calibri" w:hAnsi="Calibri" w:cs="Calibri"/>
          <w:noProof/>
          <w:sz w:val="24"/>
          <w:szCs w:val="24"/>
        </w:rPr>
        <w:t>Consejería de Hacienda de la Comunidad Autónoma. Dirección General de Consumo y particulares a instancias de la misma.</w:t>
      </w:r>
    </w:p>
    <w:p w14:paraId="5D95E0A6" w14:textId="77777777" w:rsidR="00393E14" w:rsidRDefault="00393E14" w:rsidP="00393E14">
      <w:pPr>
        <w:pStyle w:val="Prrafodelista"/>
        <w:jc w:val="both"/>
        <w:rPr>
          <w:rFonts w:ascii="Calibri" w:hAnsi="Calibri" w:cs="Calibri"/>
          <w:noProof/>
          <w:sz w:val="24"/>
          <w:szCs w:val="24"/>
        </w:rPr>
      </w:pPr>
      <w:r>
        <w:rPr>
          <w:rFonts w:ascii="Calibri" w:hAnsi="Calibri" w:cs="Calibri"/>
          <w:noProof/>
          <w:sz w:val="24"/>
          <w:szCs w:val="24"/>
        </w:rPr>
        <w:t>Juzgados y Tribunales de Justicia.</w:t>
      </w:r>
    </w:p>
    <w:p w14:paraId="59D81F3D" w14:textId="77777777" w:rsidR="00393E14" w:rsidRPr="00CC3228" w:rsidRDefault="00393E14" w:rsidP="00393E14">
      <w:pPr>
        <w:pStyle w:val="Prrafodelista"/>
        <w:jc w:val="both"/>
        <w:rPr>
          <w:rFonts w:ascii="Calibri" w:hAnsi="Calibri" w:cs="Calibri"/>
          <w:noProof/>
          <w:sz w:val="24"/>
          <w:szCs w:val="24"/>
        </w:rPr>
      </w:pPr>
      <w:r>
        <w:rPr>
          <w:rFonts w:ascii="Calibri" w:hAnsi="Calibri" w:cs="Calibri"/>
          <w:noProof/>
          <w:sz w:val="24"/>
          <w:szCs w:val="24"/>
        </w:rPr>
        <w:t>Colegios de Abogados y Procuradores.</w:t>
      </w:r>
    </w:p>
    <w:p w14:paraId="53334651" w14:textId="77777777" w:rsidR="00393E14" w:rsidRPr="00B62E6E" w:rsidRDefault="00393E14" w:rsidP="00393E14">
      <w:pPr>
        <w:ind w:left="708"/>
        <w:jc w:val="both"/>
        <w:rPr>
          <w:rFonts w:ascii="Calibri" w:hAnsi="Calibri" w:cs="Calibri"/>
          <w:sz w:val="24"/>
          <w:szCs w:val="24"/>
        </w:rPr>
      </w:pPr>
    </w:p>
    <w:p w14:paraId="711D857D" w14:textId="77777777" w:rsidR="00393E14" w:rsidRPr="004356DA" w:rsidRDefault="00393E14" w:rsidP="00393E14">
      <w:pPr>
        <w:pStyle w:val="Prrafodelista"/>
        <w:numPr>
          <w:ilvl w:val="0"/>
          <w:numId w:val="29"/>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1496F41D" w14:textId="77777777" w:rsidR="00393E14" w:rsidRPr="009A3833" w:rsidRDefault="00393E14" w:rsidP="00393E14">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que correspondan.</w:t>
      </w:r>
      <w:r w:rsidRPr="009A3833">
        <w:rPr>
          <w:rFonts w:asciiTheme="majorHAnsi" w:hAnsiTheme="majorHAnsi" w:cs="Arial"/>
          <w:sz w:val="24"/>
          <w:szCs w:val="24"/>
        </w:rPr>
        <w:t xml:space="preserve"> Será de aplicación lo dispuesto en la normativa de archivos y documentación</w:t>
      </w:r>
      <w:r w:rsidRPr="009A3833">
        <w:rPr>
          <w:rFonts w:asciiTheme="majorHAnsi" w:hAnsiTheme="majorHAnsi" w:cs="Calibri"/>
          <w:noProof/>
          <w:sz w:val="24"/>
          <w:szCs w:val="24"/>
        </w:rPr>
        <w:t>.</w:t>
      </w:r>
    </w:p>
    <w:p w14:paraId="7E1FBEFE" w14:textId="77777777" w:rsidR="00393E14" w:rsidRPr="00255D8F" w:rsidRDefault="00393E14" w:rsidP="00393E14">
      <w:pPr>
        <w:jc w:val="both"/>
        <w:rPr>
          <w:sz w:val="24"/>
          <w:szCs w:val="24"/>
        </w:rPr>
      </w:pPr>
    </w:p>
    <w:p w14:paraId="22EF1AE6" w14:textId="77777777" w:rsidR="00393E14" w:rsidRDefault="00393E14" w:rsidP="00393E14">
      <w:pPr>
        <w:pStyle w:val="Prrafodelista"/>
        <w:numPr>
          <w:ilvl w:val="0"/>
          <w:numId w:val="29"/>
        </w:numPr>
        <w:jc w:val="both"/>
        <w:rPr>
          <w:rFonts w:asciiTheme="majorHAnsi" w:hAnsiTheme="majorHAnsi"/>
          <w:b/>
          <w:sz w:val="24"/>
          <w:szCs w:val="24"/>
        </w:rPr>
      </w:pPr>
      <w:r>
        <w:rPr>
          <w:rFonts w:asciiTheme="majorHAnsi" w:hAnsiTheme="majorHAnsi"/>
          <w:b/>
          <w:sz w:val="24"/>
          <w:szCs w:val="24"/>
        </w:rPr>
        <w:t>Transferencias internacionales de datos:</w:t>
      </w:r>
    </w:p>
    <w:p w14:paraId="49E7B083" w14:textId="77777777" w:rsidR="00393E14" w:rsidRPr="000F7E1B" w:rsidRDefault="00393E14" w:rsidP="00393E14">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586B6BF4" w14:textId="77777777" w:rsidR="00393E14" w:rsidRPr="004356DA" w:rsidRDefault="00393E14" w:rsidP="00393E14">
      <w:pPr>
        <w:pStyle w:val="Prrafodelista"/>
        <w:jc w:val="both"/>
        <w:rPr>
          <w:sz w:val="24"/>
          <w:szCs w:val="24"/>
        </w:rPr>
      </w:pPr>
    </w:p>
    <w:p w14:paraId="25D257F3" w14:textId="77777777" w:rsidR="00CC73CE" w:rsidRPr="00CC73CE" w:rsidRDefault="00393E14" w:rsidP="00393E14">
      <w:pPr>
        <w:pStyle w:val="Prrafodelista"/>
        <w:numPr>
          <w:ilvl w:val="0"/>
          <w:numId w:val="29"/>
        </w:numPr>
        <w:jc w:val="both"/>
        <w:rPr>
          <w:rFonts w:asciiTheme="majorHAnsi" w:hAnsiTheme="majorHAnsi" w:cs="Arial"/>
          <w:sz w:val="24"/>
          <w:szCs w:val="24"/>
        </w:rPr>
      </w:pPr>
      <w:r w:rsidRPr="00CC73CE">
        <w:rPr>
          <w:rFonts w:asciiTheme="majorHAnsi" w:hAnsiTheme="majorHAnsi"/>
          <w:b/>
          <w:sz w:val="24"/>
          <w:szCs w:val="24"/>
        </w:rPr>
        <w:t xml:space="preserve">Medidas de seguridad: </w:t>
      </w:r>
    </w:p>
    <w:p w14:paraId="35605DE8" w14:textId="5AD483D5" w:rsidR="00393E14" w:rsidRPr="00CC73CE" w:rsidRDefault="00393E14" w:rsidP="00393E14">
      <w:pPr>
        <w:pStyle w:val="Prrafodelista"/>
        <w:numPr>
          <w:ilvl w:val="0"/>
          <w:numId w:val="29"/>
        </w:numPr>
        <w:jc w:val="both"/>
        <w:rPr>
          <w:rFonts w:asciiTheme="majorHAnsi" w:hAnsiTheme="majorHAnsi" w:cs="Arial"/>
          <w:sz w:val="24"/>
          <w:szCs w:val="24"/>
        </w:rPr>
      </w:pPr>
      <w:r w:rsidRPr="00CC73CE">
        <w:rPr>
          <w:rFonts w:asciiTheme="majorHAnsi" w:hAnsiTheme="majorHAnsi" w:cs="Arial"/>
          <w:sz w:val="24"/>
          <w:szCs w:val="24"/>
        </w:rPr>
        <w:t>Las medidas de seguridad implantadas se corresponden con las previstas en el Anexo II (Medidas de Seguridad) del Real Decreto 3/2010, de 8 de enero, por el que se regula el Esquema Nacional de Seguridad en el ámbito de la Administración Electrónica y que se encuentran descritas en la política de protección de datos y política de seguridad de la información del Colegio.</w:t>
      </w:r>
    </w:p>
    <w:p w14:paraId="46F4762B" w14:textId="77777777" w:rsidR="00393E14" w:rsidRPr="0002621B" w:rsidRDefault="00393E14" w:rsidP="00393E14">
      <w:pPr>
        <w:jc w:val="both"/>
        <w:rPr>
          <w:b/>
          <w:sz w:val="24"/>
          <w:szCs w:val="24"/>
        </w:rPr>
      </w:pPr>
    </w:p>
    <w:p w14:paraId="2B662916" w14:textId="77777777" w:rsidR="00393E14" w:rsidRPr="004356DA" w:rsidRDefault="00393E14" w:rsidP="00393E14">
      <w:pPr>
        <w:pStyle w:val="Prrafodelista"/>
        <w:numPr>
          <w:ilvl w:val="0"/>
          <w:numId w:val="29"/>
        </w:numPr>
        <w:jc w:val="both"/>
        <w:rPr>
          <w:b/>
          <w:sz w:val="24"/>
          <w:szCs w:val="24"/>
        </w:rPr>
      </w:pPr>
      <w:r w:rsidRPr="004356DA">
        <w:rPr>
          <w:rFonts w:ascii="Calibri" w:hAnsi="Calibri" w:cs="Calibri"/>
          <w:b/>
          <w:sz w:val="24"/>
          <w:szCs w:val="24"/>
        </w:rPr>
        <w:t>Base jurídica del tratamiento:</w:t>
      </w:r>
    </w:p>
    <w:p w14:paraId="09430630" w14:textId="60108B33" w:rsidR="00393E14" w:rsidRDefault="00393E14" w:rsidP="00393E14">
      <w:pPr>
        <w:pStyle w:val="Prrafodelista"/>
        <w:jc w:val="both"/>
        <w:rPr>
          <w:rFonts w:asciiTheme="majorHAnsi" w:hAnsiTheme="majorHAnsi" w:cs="Arial"/>
          <w:sz w:val="24"/>
          <w:szCs w:val="24"/>
        </w:rPr>
      </w:pPr>
      <w:r w:rsidRPr="00CE1714">
        <w:rPr>
          <w:rFonts w:asciiTheme="majorHAnsi" w:hAnsiTheme="majorHAnsi" w:cs="Arial"/>
          <w:sz w:val="24"/>
          <w:szCs w:val="24"/>
        </w:rPr>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En base a lo establecido en el Art. 135 de la Ley General Tributaria 58/2003. Para los judiciales se aplica de forma parcial en base al informe y criterios emitidos por la Comisión Nacional de la Competencia de 25 de </w:t>
      </w:r>
      <w:r w:rsidR="0053061F">
        <w:rPr>
          <w:rFonts w:asciiTheme="majorHAnsi" w:hAnsiTheme="majorHAnsi" w:cs="Arial"/>
          <w:sz w:val="24"/>
          <w:szCs w:val="24"/>
        </w:rPr>
        <w:t>a</w:t>
      </w:r>
      <w:r>
        <w:rPr>
          <w:rFonts w:asciiTheme="majorHAnsi" w:hAnsiTheme="majorHAnsi" w:cs="Arial"/>
          <w:sz w:val="24"/>
          <w:szCs w:val="24"/>
        </w:rPr>
        <w:t xml:space="preserve">bril de 2016, basándose en la propuesta del C.S.C.A.E. y los cambios legislativos actuales. En especial la Ley 17/2009 de 23 de </w:t>
      </w:r>
      <w:r w:rsidR="0053061F">
        <w:rPr>
          <w:rFonts w:asciiTheme="majorHAnsi" w:hAnsiTheme="majorHAnsi" w:cs="Arial"/>
          <w:sz w:val="24"/>
          <w:szCs w:val="24"/>
        </w:rPr>
        <w:t>n</w:t>
      </w:r>
      <w:r>
        <w:rPr>
          <w:rFonts w:asciiTheme="majorHAnsi" w:hAnsiTheme="majorHAnsi" w:cs="Arial"/>
          <w:sz w:val="24"/>
          <w:szCs w:val="24"/>
        </w:rPr>
        <w:t xml:space="preserve">oviembre de libre acceso a las actividades de servicios y su ejercicio, y la Ley 25/2009 de 22 de </w:t>
      </w:r>
      <w:r w:rsidR="0053061F">
        <w:rPr>
          <w:rFonts w:asciiTheme="majorHAnsi" w:hAnsiTheme="majorHAnsi" w:cs="Arial"/>
          <w:sz w:val="24"/>
          <w:szCs w:val="24"/>
        </w:rPr>
        <w:t>d</w:t>
      </w:r>
      <w:r>
        <w:rPr>
          <w:rFonts w:asciiTheme="majorHAnsi" w:hAnsiTheme="majorHAnsi" w:cs="Arial"/>
          <w:sz w:val="24"/>
          <w:szCs w:val="24"/>
        </w:rPr>
        <w:t xml:space="preserve">iciembre, de modificación de diversas leyes para la adaptación a la Ley de Libre acceso a las actividades de servicios y su ejercicio (Ley Omnibus).  </w:t>
      </w:r>
    </w:p>
    <w:p w14:paraId="6B512711" w14:textId="77777777" w:rsidR="00393E14" w:rsidRPr="0064382F" w:rsidRDefault="00393E14" w:rsidP="00393E14">
      <w:pPr>
        <w:pStyle w:val="Prrafodelista"/>
        <w:jc w:val="both"/>
        <w:rPr>
          <w:rFonts w:ascii="Calibri" w:hAnsi="Calibri" w:cs="Calibri"/>
          <w:sz w:val="24"/>
          <w:szCs w:val="24"/>
        </w:rPr>
      </w:pPr>
      <w:r w:rsidRPr="0064382F">
        <w:rPr>
          <w:rFonts w:ascii="Calibri" w:hAnsi="Calibri" w:cs="Calibri"/>
          <w:sz w:val="24"/>
          <w:szCs w:val="24"/>
        </w:rPr>
        <w:t>Reglamento General de Protección de Datos.</w:t>
      </w:r>
    </w:p>
    <w:p w14:paraId="67DF2D45" w14:textId="75B91E55" w:rsidR="004F2D9A" w:rsidRDefault="004F2D9A" w:rsidP="00393E14">
      <w:pPr>
        <w:rPr>
          <w:rFonts w:ascii="Calibri" w:hAnsi="Calibri" w:cs="Calibri"/>
          <w:i/>
          <w:sz w:val="24"/>
          <w:szCs w:val="24"/>
          <w:u w:val="single"/>
        </w:rPr>
      </w:pPr>
    </w:p>
    <w:p w14:paraId="59CD97EA" w14:textId="3F49E1B8" w:rsidR="0053061F" w:rsidRDefault="0053061F" w:rsidP="00393E14">
      <w:pPr>
        <w:rPr>
          <w:rFonts w:ascii="Calibri" w:hAnsi="Calibri" w:cs="Calibri"/>
          <w:i/>
          <w:sz w:val="24"/>
          <w:szCs w:val="24"/>
          <w:u w:val="single"/>
        </w:rPr>
      </w:pPr>
    </w:p>
    <w:p w14:paraId="10653766" w14:textId="77777777" w:rsidR="0053061F" w:rsidRDefault="0053061F" w:rsidP="00393E14">
      <w:pPr>
        <w:rPr>
          <w:rFonts w:ascii="Calibri" w:hAnsi="Calibri" w:cs="Calibri"/>
          <w:i/>
          <w:sz w:val="24"/>
          <w:szCs w:val="24"/>
          <w:u w:val="single"/>
        </w:rPr>
      </w:pPr>
    </w:p>
    <w:p w14:paraId="45CBDD21" w14:textId="77777777" w:rsidR="00393E14" w:rsidRPr="003818FF" w:rsidRDefault="00393E14" w:rsidP="00393E14">
      <w:pPr>
        <w:rPr>
          <w:sz w:val="24"/>
          <w:szCs w:val="24"/>
        </w:rPr>
      </w:pPr>
      <w:r w:rsidRPr="004356DA">
        <w:rPr>
          <w:rFonts w:ascii="Calibri" w:hAnsi="Calibri" w:cs="Calibri"/>
          <w:i/>
          <w:sz w:val="24"/>
          <w:szCs w:val="24"/>
          <w:u w:val="single"/>
        </w:rPr>
        <w:t>Tratamiento:</w:t>
      </w:r>
      <w:r w:rsidRPr="004356DA">
        <w:rPr>
          <w:rFonts w:ascii="Calibri" w:hAnsi="Calibri" w:cs="Calibri"/>
          <w:sz w:val="24"/>
          <w:szCs w:val="24"/>
          <w:u w:val="single"/>
        </w:rPr>
        <w:t xml:space="preserve"> </w:t>
      </w:r>
      <w:r>
        <w:rPr>
          <w:rFonts w:ascii="Calibri" w:hAnsi="Calibri" w:cs="Calibri"/>
          <w:b/>
          <w:noProof/>
          <w:sz w:val="24"/>
          <w:szCs w:val="24"/>
          <w:u w:val="single"/>
        </w:rPr>
        <w:t>ASESORÍA JURÍDICA</w:t>
      </w:r>
    </w:p>
    <w:p w14:paraId="38EF0924" w14:textId="77777777" w:rsidR="00393E14" w:rsidRPr="004356DA" w:rsidRDefault="00393E14" w:rsidP="00393E14">
      <w:pPr>
        <w:rPr>
          <w:rFonts w:ascii="Calibri" w:hAnsi="Calibri" w:cs="Calibri"/>
          <w:sz w:val="24"/>
          <w:szCs w:val="24"/>
        </w:rPr>
      </w:pPr>
    </w:p>
    <w:p w14:paraId="453E6EDD" w14:textId="77777777" w:rsidR="00393E14" w:rsidRPr="00491387" w:rsidRDefault="00393E14" w:rsidP="00393E14">
      <w:pPr>
        <w:pStyle w:val="Prrafodelista"/>
        <w:numPr>
          <w:ilvl w:val="0"/>
          <w:numId w:val="30"/>
        </w:numPr>
        <w:jc w:val="both"/>
        <w:rPr>
          <w:b/>
          <w:sz w:val="24"/>
          <w:szCs w:val="24"/>
        </w:rPr>
      </w:pPr>
      <w:r>
        <w:rPr>
          <w:rFonts w:ascii="Calibri" w:hAnsi="Calibri" w:cs="Calibri"/>
          <w:b/>
          <w:sz w:val="24"/>
          <w:szCs w:val="24"/>
        </w:rPr>
        <w:t>Finalidad del tratamiento:</w:t>
      </w:r>
    </w:p>
    <w:p w14:paraId="072FE463" w14:textId="77777777" w:rsidR="00393E14" w:rsidRPr="00491387" w:rsidRDefault="00393E14" w:rsidP="00393E14">
      <w:pPr>
        <w:pStyle w:val="Prrafodelista"/>
        <w:jc w:val="both"/>
        <w:rPr>
          <w:rFonts w:asciiTheme="majorHAnsi" w:hAnsiTheme="majorHAnsi"/>
          <w:b/>
          <w:sz w:val="24"/>
          <w:szCs w:val="24"/>
        </w:rPr>
      </w:pPr>
      <w:r w:rsidRPr="00491387">
        <w:rPr>
          <w:rFonts w:asciiTheme="majorHAnsi" w:hAnsiTheme="majorHAnsi" w:cstheme="minorHAnsi"/>
          <w:color w:val="333333"/>
          <w:sz w:val="24"/>
          <w:szCs w:val="24"/>
          <w:lang w:eastAsia="es-ES_tradnl"/>
        </w:rPr>
        <w:t xml:space="preserve">Asesoramiento jurídico a colegiados y a los distintos estamentos. La reclamación extrajudicial de honorarios profesionales, tramitación de contratos. </w:t>
      </w:r>
    </w:p>
    <w:p w14:paraId="5359641C" w14:textId="77777777" w:rsidR="00393E14" w:rsidRPr="00EB32EA" w:rsidRDefault="00393E14" w:rsidP="00393E14">
      <w:pPr>
        <w:pStyle w:val="Prrafodelista"/>
        <w:jc w:val="both"/>
        <w:rPr>
          <w:rFonts w:asciiTheme="majorHAnsi" w:hAnsiTheme="majorHAnsi"/>
          <w:b/>
          <w:sz w:val="24"/>
          <w:szCs w:val="24"/>
        </w:rPr>
      </w:pPr>
    </w:p>
    <w:p w14:paraId="27625E37" w14:textId="77777777" w:rsidR="00393E14" w:rsidRPr="004356DA" w:rsidRDefault="00393E14" w:rsidP="00393E14">
      <w:pPr>
        <w:pStyle w:val="Prrafodelista"/>
        <w:numPr>
          <w:ilvl w:val="0"/>
          <w:numId w:val="30"/>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03C527DF" w14:textId="77777777" w:rsidR="00393E14" w:rsidRPr="001F4809" w:rsidRDefault="00393E14" w:rsidP="00393E14">
      <w:pPr>
        <w:ind w:left="700"/>
        <w:jc w:val="both"/>
        <w:rPr>
          <w:sz w:val="24"/>
          <w:szCs w:val="24"/>
        </w:rPr>
      </w:pPr>
      <w:r>
        <w:rPr>
          <w:rFonts w:ascii="Calibri" w:hAnsi="Calibri" w:cs="Calibri"/>
          <w:noProof/>
          <w:sz w:val="24"/>
          <w:szCs w:val="24"/>
        </w:rPr>
        <w:t>Colegiados</w:t>
      </w:r>
      <w:r w:rsidRPr="001F4809">
        <w:rPr>
          <w:rFonts w:ascii="Calibri" w:hAnsi="Calibri" w:cs="Calibri"/>
          <w:noProof/>
          <w:sz w:val="24"/>
          <w:szCs w:val="24"/>
        </w:rPr>
        <w:t>.</w:t>
      </w:r>
    </w:p>
    <w:p w14:paraId="3D9738DB" w14:textId="77777777" w:rsidR="00393E14" w:rsidRPr="004356DA" w:rsidRDefault="00393E14" w:rsidP="00393E14">
      <w:pPr>
        <w:jc w:val="both"/>
        <w:rPr>
          <w:rFonts w:ascii="Calibri" w:hAnsi="Calibri" w:cs="Calibri"/>
          <w:sz w:val="24"/>
          <w:szCs w:val="24"/>
        </w:rPr>
      </w:pPr>
      <w:r w:rsidRPr="004356DA">
        <w:rPr>
          <w:rFonts w:ascii="Calibri" w:hAnsi="Calibri" w:cs="Calibri"/>
          <w:sz w:val="24"/>
          <w:szCs w:val="24"/>
        </w:rPr>
        <w:tab/>
      </w:r>
    </w:p>
    <w:p w14:paraId="6D6CEECA" w14:textId="77777777" w:rsidR="00393E14" w:rsidRPr="004356DA" w:rsidRDefault="00393E14" w:rsidP="00393E14">
      <w:pPr>
        <w:pStyle w:val="Prrafodelista"/>
        <w:numPr>
          <w:ilvl w:val="0"/>
          <w:numId w:val="30"/>
        </w:numPr>
        <w:jc w:val="both"/>
        <w:rPr>
          <w:b/>
          <w:sz w:val="24"/>
          <w:szCs w:val="24"/>
        </w:rPr>
      </w:pPr>
      <w:r w:rsidRPr="004356DA">
        <w:rPr>
          <w:rFonts w:ascii="Calibri" w:hAnsi="Calibri" w:cs="Calibri"/>
          <w:b/>
          <w:sz w:val="24"/>
          <w:szCs w:val="24"/>
        </w:rPr>
        <w:t>Categorías de datos personales:</w:t>
      </w:r>
    </w:p>
    <w:p w14:paraId="0711B54C" w14:textId="77777777" w:rsidR="00393E14" w:rsidRPr="001F4809" w:rsidRDefault="00393E14" w:rsidP="00393E14">
      <w:pPr>
        <w:ind w:left="708"/>
        <w:jc w:val="both"/>
        <w:rPr>
          <w:rFonts w:ascii="Calibri" w:hAnsi="Calibri" w:cs="Calibri"/>
          <w:sz w:val="24"/>
          <w:szCs w:val="24"/>
        </w:rPr>
      </w:pPr>
      <w:r>
        <w:rPr>
          <w:rFonts w:ascii="Calibri" w:hAnsi="Calibri" w:cs="Calibri"/>
          <w:noProof/>
          <w:sz w:val="24"/>
          <w:szCs w:val="24"/>
        </w:rPr>
        <w:t xml:space="preserve">Los necesarios para la prestación del servicio de asesoramiento jurídico al colegiado: </w:t>
      </w:r>
    </w:p>
    <w:p w14:paraId="4D64C61A" w14:textId="77777777" w:rsidR="00393E14" w:rsidRPr="001F4809" w:rsidRDefault="00393E14" w:rsidP="00393E14">
      <w:pPr>
        <w:ind w:firstLine="708"/>
        <w:jc w:val="both"/>
        <w:rPr>
          <w:rFonts w:ascii="Calibri" w:hAnsi="Calibri" w:cs="Calibri"/>
          <w:noProof/>
          <w:sz w:val="24"/>
          <w:szCs w:val="24"/>
          <w:u w:val="single"/>
        </w:rPr>
      </w:pPr>
    </w:p>
    <w:p w14:paraId="2E10B4B4" w14:textId="241F8F2F" w:rsidR="00393E14" w:rsidRDefault="00393E14" w:rsidP="00393E14">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w:t>
      </w:r>
      <w:r w:rsidR="00CC73CE">
        <w:rPr>
          <w:rFonts w:ascii="Calibri" w:hAnsi="Calibri" w:cs="Calibri"/>
          <w:noProof/>
          <w:sz w:val="24"/>
          <w:szCs w:val="24"/>
        </w:rPr>
        <w:t xml:space="preserve">NIF, </w:t>
      </w:r>
      <w:r>
        <w:rPr>
          <w:rFonts w:ascii="Calibri" w:hAnsi="Calibri" w:cs="Calibri"/>
          <w:noProof/>
          <w:sz w:val="24"/>
          <w:szCs w:val="24"/>
        </w:rPr>
        <w:t>dirección postal, teléfono</w:t>
      </w:r>
      <w:r w:rsidRPr="00B62E6E">
        <w:rPr>
          <w:rFonts w:ascii="Calibri" w:hAnsi="Calibri" w:cs="Calibri"/>
          <w:noProof/>
          <w:sz w:val="24"/>
          <w:szCs w:val="24"/>
        </w:rPr>
        <w:t>, e-mail</w:t>
      </w:r>
      <w:r>
        <w:rPr>
          <w:rFonts w:ascii="Calibri" w:hAnsi="Calibri" w:cs="Calibri"/>
          <w:noProof/>
          <w:sz w:val="24"/>
          <w:szCs w:val="24"/>
        </w:rPr>
        <w:t>, firma electrónica.</w:t>
      </w:r>
    </w:p>
    <w:p w14:paraId="51F12E63" w14:textId="77777777" w:rsidR="00393E14" w:rsidRDefault="00393E14" w:rsidP="00393E14">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Nº de colegiado y características personales, académicas y profesionales. </w:t>
      </w:r>
    </w:p>
    <w:p w14:paraId="2C8D735E" w14:textId="77777777" w:rsidR="00393E14" w:rsidRPr="00490CE4" w:rsidRDefault="00393E14" w:rsidP="00393E14">
      <w:pPr>
        <w:ind w:left="708"/>
        <w:jc w:val="both"/>
        <w:rPr>
          <w:rFonts w:ascii="Calibri" w:hAnsi="Calibri" w:cs="Calibri"/>
          <w:noProof/>
          <w:sz w:val="24"/>
          <w:szCs w:val="24"/>
          <w:u w:val="single"/>
        </w:rPr>
      </w:pPr>
      <w:r w:rsidRPr="00891B4C">
        <w:rPr>
          <w:rFonts w:ascii="Calibri" w:hAnsi="Calibri" w:cs="Calibri"/>
          <w:noProof/>
          <w:sz w:val="24"/>
          <w:szCs w:val="24"/>
          <w:u w:val="single"/>
        </w:rPr>
        <w:t xml:space="preserve">Datos </w:t>
      </w:r>
      <w:r>
        <w:rPr>
          <w:rFonts w:ascii="Calibri" w:hAnsi="Calibri" w:cs="Calibri"/>
          <w:noProof/>
          <w:sz w:val="24"/>
          <w:szCs w:val="24"/>
          <w:u w:val="single"/>
        </w:rPr>
        <w:t>económicos</w:t>
      </w:r>
      <w:r w:rsidRPr="00891B4C">
        <w:rPr>
          <w:rFonts w:ascii="Calibri" w:hAnsi="Calibri" w:cs="Calibri"/>
          <w:noProof/>
          <w:sz w:val="24"/>
          <w:szCs w:val="24"/>
          <w:u w:val="single"/>
        </w:rPr>
        <w:t>:</w:t>
      </w:r>
      <w:r>
        <w:rPr>
          <w:rFonts w:ascii="Calibri" w:hAnsi="Calibri" w:cs="Calibri"/>
          <w:noProof/>
          <w:sz w:val="24"/>
          <w:szCs w:val="24"/>
        </w:rPr>
        <w:t xml:space="preserve"> Datos financieros, de transacciones de bienes y servicios y de seguros profesionales.</w:t>
      </w:r>
    </w:p>
    <w:p w14:paraId="498FAA19" w14:textId="77777777" w:rsidR="00393E14" w:rsidRPr="004B0EDD" w:rsidRDefault="00393E14" w:rsidP="00393E14">
      <w:pPr>
        <w:jc w:val="both"/>
        <w:rPr>
          <w:b/>
          <w:sz w:val="24"/>
          <w:szCs w:val="24"/>
        </w:rPr>
      </w:pPr>
    </w:p>
    <w:p w14:paraId="277D6FD4" w14:textId="77777777" w:rsidR="00393E14" w:rsidRPr="004356DA" w:rsidRDefault="00393E14" w:rsidP="00393E14">
      <w:pPr>
        <w:pStyle w:val="Prrafodelista"/>
        <w:numPr>
          <w:ilvl w:val="0"/>
          <w:numId w:val="30"/>
        </w:numPr>
        <w:jc w:val="both"/>
        <w:rPr>
          <w:b/>
          <w:sz w:val="24"/>
          <w:szCs w:val="24"/>
        </w:rPr>
      </w:pPr>
      <w:r w:rsidRPr="004356DA">
        <w:rPr>
          <w:rFonts w:ascii="Calibri" w:hAnsi="Calibri" w:cs="Calibri"/>
          <w:b/>
          <w:sz w:val="24"/>
          <w:szCs w:val="24"/>
        </w:rPr>
        <w:t>Categorías de destinatarios a quienes se comunicaron o comunicarán los datos personales:</w:t>
      </w:r>
    </w:p>
    <w:p w14:paraId="1237DD54" w14:textId="77777777" w:rsidR="00393E14" w:rsidRDefault="00393E14" w:rsidP="00393E14">
      <w:pPr>
        <w:ind w:left="708"/>
        <w:jc w:val="both"/>
        <w:rPr>
          <w:rFonts w:ascii="Calibri" w:hAnsi="Calibri" w:cs="Calibri"/>
          <w:sz w:val="24"/>
          <w:szCs w:val="24"/>
        </w:rPr>
      </w:pPr>
      <w:r>
        <w:rPr>
          <w:rFonts w:ascii="Calibri" w:hAnsi="Calibri" w:cs="Calibri"/>
          <w:sz w:val="24"/>
          <w:szCs w:val="24"/>
        </w:rPr>
        <w:t>Juzgados y Tribunales de Justicia.</w:t>
      </w:r>
    </w:p>
    <w:p w14:paraId="043293AB" w14:textId="77777777" w:rsidR="00393E14" w:rsidRPr="00B62E6E" w:rsidRDefault="00393E14" w:rsidP="00393E14">
      <w:pPr>
        <w:ind w:left="708"/>
        <w:jc w:val="both"/>
        <w:rPr>
          <w:rFonts w:ascii="Calibri" w:hAnsi="Calibri" w:cs="Calibri"/>
          <w:sz w:val="24"/>
          <w:szCs w:val="24"/>
        </w:rPr>
      </w:pPr>
      <w:r>
        <w:rPr>
          <w:rFonts w:ascii="Calibri" w:hAnsi="Calibri" w:cs="Calibri"/>
          <w:sz w:val="24"/>
          <w:szCs w:val="24"/>
        </w:rPr>
        <w:t xml:space="preserve"> </w:t>
      </w:r>
    </w:p>
    <w:p w14:paraId="2357CAC9" w14:textId="77777777" w:rsidR="00393E14" w:rsidRPr="004356DA" w:rsidRDefault="00393E14" w:rsidP="00393E14">
      <w:pPr>
        <w:pStyle w:val="Prrafodelista"/>
        <w:numPr>
          <w:ilvl w:val="0"/>
          <w:numId w:val="30"/>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7A0B3551" w14:textId="77777777" w:rsidR="00393E14" w:rsidRPr="00B87032" w:rsidRDefault="00393E14" w:rsidP="00393E14">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que correspondan.</w:t>
      </w:r>
      <w:r w:rsidRPr="009A3833">
        <w:rPr>
          <w:rFonts w:asciiTheme="majorHAnsi" w:hAnsiTheme="majorHAnsi" w:cs="Arial"/>
          <w:sz w:val="24"/>
          <w:szCs w:val="24"/>
        </w:rPr>
        <w:t xml:space="preserve"> Será de aplicación lo dispuesto en la normativa de archivos y documentación</w:t>
      </w:r>
      <w:r w:rsidRPr="00B87032">
        <w:rPr>
          <w:rFonts w:asciiTheme="majorHAnsi" w:hAnsiTheme="majorHAnsi" w:cs="Calibri"/>
          <w:noProof/>
          <w:sz w:val="24"/>
          <w:szCs w:val="24"/>
        </w:rPr>
        <w:t>.</w:t>
      </w:r>
    </w:p>
    <w:p w14:paraId="1B095C63" w14:textId="77777777" w:rsidR="00393E14" w:rsidRDefault="00393E14" w:rsidP="00393E14">
      <w:pPr>
        <w:pStyle w:val="Prrafodelista"/>
        <w:jc w:val="both"/>
        <w:rPr>
          <w:sz w:val="24"/>
          <w:szCs w:val="24"/>
        </w:rPr>
      </w:pPr>
    </w:p>
    <w:p w14:paraId="512A1476" w14:textId="77777777" w:rsidR="00393E14" w:rsidRDefault="00393E14" w:rsidP="00393E14">
      <w:pPr>
        <w:pStyle w:val="Prrafodelista"/>
        <w:numPr>
          <w:ilvl w:val="0"/>
          <w:numId w:val="30"/>
        </w:numPr>
        <w:jc w:val="both"/>
        <w:rPr>
          <w:rFonts w:asciiTheme="majorHAnsi" w:hAnsiTheme="majorHAnsi"/>
          <w:b/>
          <w:sz w:val="24"/>
          <w:szCs w:val="24"/>
        </w:rPr>
      </w:pPr>
      <w:r>
        <w:rPr>
          <w:rFonts w:asciiTheme="majorHAnsi" w:hAnsiTheme="majorHAnsi"/>
          <w:b/>
          <w:sz w:val="24"/>
          <w:szCs w:val="24"/>
        </w:rPr>
        <w:t>Transferencias internacionales de datos:</w:t>
      </w:r>
    </w:p>
    <w:p w14:paraId="565FCC2E" w14:textId="77777777" w:rsidR="00393E14" w:rsidRPr="000F7E1B" w:rsidRDefault="00393E14" w:rsidP="00393E14">
      <w:pPr>
        <w:pStyle w:val="Prrafodelista"/>
        <w:jc w:val="both"/>
        <w:rPr>
          <w:rFonts w:asciiTheme="majorHAnsi" w:hAnsiTheme="majorHAnsi"/>
          <w:sz w:val="24"/>
          <w:szCs w:val="24"/>
        </w:rPr>
      </w:pPr>
      <w:r>
        <w:rPr>
          <w:rFonts w:asciiTheme="majorHAnsi" w:hAnsiTheme="majorHAnsi"/>
          <w:sz w:val="24"/>
          <w:szCs w:val="24"/>
        </w:rPr>
        <w:t>No están previstas transferencias internacionales de datos.</w:t>
      </w:r>
    </w:p>
    <w:p w14:paraId="3428EE55" w14:textId="77777777" w:rsidR="00393E14" w:rsidRPr="004356DA" w:rsidRDefault="00393E14" w:rsidP="00393E14">
      <w:pPr>
        <w:pStyle w:val="Prrafodelista"/>
        <w:jc w:val="both"/>
        <w:rPr>
          <w:sz w:val="24"/>
          <w:szCs w:val="24"/>
        </w:rPr>
      </w:pPr>
    </w:p>
    <w:p w14:paraId="214C02C1" w14:textId="77777777" w:rsidR="00393E14" w:rsidRPr="00F02C88" w:rsidRDefault="00393E14" w:rsidP="00393E14">
      <w:pPr>
        <w:pStyle w:val="Prrafodelista"/>
        <w:numPr>
          <w:ilvl w:val="0"/>
          <w:numId w:val="30"/>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90AB418" w14:textId="463188EA" w:rsidR="0053061F" w:rsidRDefault="00393E14" w:rsidP="00393E14">
      <w:pPr>
        <w:pStyle w:val="Prrafodelista"/>
        <w:jc w:val="both"/>
        <w:rPr>
          <w:b/>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Colegio</w:t>
      </w:r>
      <w:r w:rsidRPr="00686596">
        <w:rPr>
          <w:rFonts w:asciiTheme="majorHAnsi" w:hAnsiTheme="majorHAnsi" w:cs="Arial"/>
          <w:sz w:val="24"/>
          <w:szCs w:val="24"/>
        </w:rPr>
        <w:t>.</w:t>
      </w:r>
    </w:p>
    <w:p w14:paraId="0F52A69B" w14:textId="77777777" w:rsidR="0053061F" w:rsidRPr="00393E14" w:rsidRDefault="0053061F" w:rsidP="00393E14">
      <w:pPr>
        <w:pStyle w:val="Prrafodelista"/>
        <w:jc w:val="both"/>
        <w:rPr>
          <w:b/>
          <w:sz w:val="24"/>
          <w:szCs w:val="24"/>
        </w:rPr>
      </w:pPr>
    </w:p>
    <w:p w14:paraId="4B9B903A" w14:textId="77777777" w:rsidR="00393E14" w:rsidRPr="004356DA" w:rsidRDefault="00393E14" w:rsidP="00393E14">
      <w:pPr>
        <w:pStyle w:val="Prrafodelista"/>
        <w:numPr>
          <w:ilvl w:val="0"/>
          <w:numId w:val="30"/>
        </w:numPr>
        <w:jc w:val="both"/>
        <w:rPr>
          <w:b/>
          <w:sz w:val="24"/>
          <w:szCs w:val="24"/>
        </w:rPr>
      </w:pPr>
      <w:r w:rsidRPr="004356DA">
        <w:rPr>
          <w:rFonts w:ascii="Calibri" w:hAnsi="Calibri" w:cs="Calibri"/>
          <w:b/>
          <w:sz w:val="24"/>
          <w:szCs w:val="24"/>
        </w:rPr>
        <w:t>Base jurídica del tratamiento:</w:t>
      </w:r>
    </w:p>
    <w:p w14:paraId="29F8D4D8" w14:textId="77777777" w:rsidR="00393E14" w:rsidRPr="0064382F" w:rsidRDefault="00393E14" w:rsidP="00393E14">
      <w:pPr>
        <w:pStyle w:val="Prrafodelista"/>
        <w:jc w:val="both"/>
        <w:rPr>
          <w:rFonts w:ascii="Calibri" w:hAnsi="Calibri" w:cs="Calibri"/>
          <w:b/>
          <w:sz w:val="24"/>
          <w:szCs w:val="24"/>
        </w:rPr>
      </w:pPr>
      <w:r w:rsidRPr="00CE1714">
        <w:rPr>
          <w:rFonts w:asciiTheme="majorHAnsi" w:hAnsiTheme="majorHAnsi" w:cs="Arial"/>
          <w:sz w:val="24"/>
          <w:szCs w:val="24"/>
        </w:rPr>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Conforme a lo establecido en los Estatutos Colegiales y resto legislación vigente.</w:t>
      </w:r>
    </w:p>
    <w:p w14:paraId="154EA109" w14:textId="755E50BF" w:rsidR="00393E14" w:rsidRDefault="00393E14" w:rsidP="003714C7">
      <w:pPr>
        <w:pStyle w:val="Prrafodelista"/>
        <w:jc w:val="both"/>
        <w:rPr>
          <w:rFonts w:ascii="Calibri" w:hAnsi="Calibri" w:cs="Calibri"/>
          <w:i/>
          <w:sz w:val="24"/>
          <w:szCs w:val="24"/>
          <w:u w:val="single"/>
        </w:rPr>
      </w:pPr>
      <w:r w:rsidRPr="0064382F">
        <w:rPr>
          <w:rFonts w:ascii="Calibri" w:hAnsi="Calibri" w:cs="Calibri"/>
          <w:sz w:val="24"/>
          <w:szCs w:val="24"/>
        </w:rPr>
        <w:t>Reglamento General de Protección de Datos.</w:t>
      </w:r>
    </w:p>
    <w:p w14:paraId="3214E87D" w14:textId="6727C246" w:rsidR="0053061F" w:rsidRDefault="0053061F" w:rsidP="00393E14">
      <w:pPr>
        <w:rPr>
          <w:rFonts w:ascii="Calibri" w:hAnsi="Calibri" w:cs="Calibri"/>
          <w:i/>
          <w:sz w:val="24"/>
          <w:szCs w:val="24"/>
          <w:u w:val="single"/>
        </w:rPr>
      </w:pPr>
    </w:p>
    <w:p w14:paraId="7B54E07A" w14:textId="77777777" w:rsidR="0053061F" w:rsidRDefault="0053061F" w:rsidP="00393E14">
      <w:pPr>
        <w:rPr>
          <w:rFonts w:ascii="Calibri" w:hAnsi="Calibri" w:cs="Calibri"/>
          <w:i/>
          <w:sz w:val="24"/>
          <w:szCs w:val="24"/>
          <w:u w:val="single"/>
        </w:rPr>
      </w:pPr>
    </w:p>
    <w:p w14:paraId="38153483" w14:textId="77777777" w:rsidR="00393E14" w:rsidRPr="007D5CFA" w:rsidRDefault="00393E14" w:rsidP="00393E14">
      <w:pPr>
        <w:rPr>
          <w:rFonts w:ascii="Calibri" w:hAnsi="Calibri" w:cs="Calibri"/>
          <w:i/>
          <w:color w:val="365F91" w:themeColor="accent1" w:themeShade="BF"/>
          <w:sz w:val="24"/>
          <w:szCs w:val="24"/>
          <w:u w:val="single"/>
        </w:rPr>
      </w:pPr>
    </w:p>
    <w:p w14:paraId="208C69B2" w14:textId="77777777" w:rsidR="00393E14" w:rsidRPr="00504F4E" w:rsidRDefault="00393E14" w:rsidP="00393E14">
      <w:pPr>
        <w:rPr>
          <w:sz w:val="24"/>
          <w:szCs w:val="24"/>
        </w:rPr>
      </w:pPr>
      <w:r w:rsidRPr="00504F4E">
        <w:rPr>
          <w:rFonts w:ascii="Calibri" w:hAnsi="Calibri" w:cs="Calibri"/>
          <w:i/>
          <w:sz w:val="24"/>
          <w:szCs w:val="24"/>
          <w:u w:val="single"/>
        </w:rPr>
        <w:t>Tratamiento:</w:t>
      </w:r>
      <w:r w:rsidRPr="00504F4E">
        <w:rPr>
          <w:rFonts w:ascii="Calibri" w:hAnsi="Calibri" w:cs="Calibri"/>
          <w:sz w:val="24"/>
          <w:szCs w:val="24"/>
          <w:u w:val="single"/>
        </w:rPr>
        <w:t xml:space="preserve"> </w:t>
      </w:r>
      <w:r w:rsidRPr="00504F4E">
        <w:rPr>
          <w:rFonts w:ascii="Calibri" w:hAnsi="Calibri" w:cs="Calibri"/>
          <w:b/>
          <w:noProof/>
          <w:sz w:val="24"/>
          <w:szCs w:val="24"/>
          <w:u w:val="single"/>
        </w:rPr>
        <w:t>ASESORAMIENTO TÉCNICO</w:t>
      </w:r>
    </w:p>
    <w:p w14:paraId="45BF9EEA" w14:textId="77777777" w:rsidR="00393E14" w:rsidRPr="004356DA" w:rsidRDefault="00393E14" w:rsidP="00393E14">
      <w:pPr>
        <w:rPr>
          <w:rFonts w:ascii="Calibri" w:hAnsi="Calibri" w:cs="Calibri"/>
          <w:sz w:val="24"/>
          <w:szCs w:val="24"/>
        </w:rPr>
      </w:pPr>
    </w:p>
    <w:p w14:paraId="63405B43" w14:textId="77777777" w:rsidR="00393E14" w:rsidRPr="00504F4E" w:rsidRDefault="00393E14" w:rsidP="00393E14">
      <w:pPr>
        <w:pStyle w:val="Prrafodelista"/>
        <w:numPr>
          <w:ilvl w:val="0"/>
          <w:numId w:val="31"/>
        </w:numPr>
        <w:jc w:val="both"/>
        <w:rPr>
          <w:b/>
          <w:sz w:val="24"/>
          <w:szCs w:val="24"/>
        </w:rPr>
      </w:pPr>
      <w:r>
        <w:rPr>
          <w:rFonts w:ascii="Calibri" w:hAnsi="Calibri" w:cs="Calibri"/>
          <w:b/>
          <w:sz w:val="24"/>
          <w:szCs w:val="24"/>
        </w:rPr>
        <w:t>Finalidad del tratamiento:</w:t>
      </w:r>
    </w:p>
    <w:p w14:paraId="36F9F487" w14:textId="77777777" w:rsidR="00393E14" w:rsidRPr="00504F4E" w:rsidRDefault="00393E14" w:rsidP="00393E14">
      <w:pPr>
        <w:pStyle w:val="Prrafodelista"/>
        <w:jc w:val="both"/>
        <w:rPr>
          <w:rFonts w:asciiTheme="majorHAnsi" w:hAnsiTheme="majorHAnsi"/>
          <w:b/>
          <w:sz w:val="24"/>
          <w:szCs w:val="24"/>
        </w:rPr>
      </w:pPr>
      <w:r w:rsidRPr="00504F4E">
        <w:rPr>
          <w:rFonts w:asciiTheme="majorHAnsi" w:hAnsiTheme="majorHAnsi" w:cstheme="minorHAnsi"/>
          <w:color w:val="333333"/>
          <w:sz w:val="24"/>
          <w:szCs w:val="24"/>
          <w:lang w:eastAsia="es-ES_tradnl"/>
        </w:rPr>
        <w:t>Gestión de consultas que requieran estudio y asesoramiento, relacionadas con la actividad del colegiado.</w:t>
      </w:r>
    </w:p>
    <w:p w14:paraId="2E26BB0E" w14:textId="77777777" w:rsidR="00393E14" w:rsidRPr="00EB32EA" w:rsidRDefault="00393E14" w:rsidP="00393E14">
      <w:pPr>
        <w:pStyle w:val="Prrafodelista"/>
        <w:jc w:val="both"/>
        <w:rPr>
          <w:rFonts w:asciiTheme="majorHAnsi" w:hAnsiTheme="majorHAnsi"/>
          <w:b/>
          <w:sz w:val="24"/>
          <w:szCs w:val="24"/>
        </w:rPr>
      </w:pPr>
    </w:p>
    <w:p w14:paraId="1EE2E406" w14:textId="77777777" w:rsidR="00393E14" w:rsidRPr="004356DA" w:rsidRDefault="00393E14" w:rsidP="00393E14">
      <w:pPr>
        <w:pStyle w:val="Prrafodelista"/>
        <w:numPr>
          <w:ilvl w:val="0"/>
          <w:numId w:val="31"/>
        </w:numPr>
        <w:jc w:val="both"/>
        <w:rPr>
          <w:b/>
          <w:sz w:val="24"/>
          <w:szCs w:val="24"/>
        </w:rPr>
      </w:pPr>
      <w:r w:rsidRPr="004356DA">
        <w:rPr>
          <w:rFonts w:ascii="Calibri" w:hAnsi="Calibri" w:cs="Calibri"/>
          <w:b/>
          <w:sz w:val="24"/>
          <w:szCs w:val="24"/>
        </w:rPr>
        <w:t>Descripci</w:t>
      </w:r>
      <w:r>
        <w:rPr>
          <w:rFonts w:ascii="Calibri" w:hAnsi="Calibri" w:cs="Calibri"/>
          <w:b/>
          <w:sz w:val="24"/>
          <w:szCs w:val="24"/>
        </w:rPr>
        <w:t>ón de las categorías de interesados:</w:t>
      </w:r>
    </w:p>
    <w:p w14:paraId="01528F27" w14:textId="77777777" w:rsidR="00393E14" w:rsidRPr="001F4809" w:rsidRDefault="00393E14" w:rsidP="00393E14">
      <w:pPr>
        <w:ind w:left="700"/>
        <w:jc w:val="both"/>
        <w:rPr>
          <w:sz w:val="24"/>
          <w:szCs w:val="24"/>
        </w:rPr>
      </w:pPr>
      <w:r>
        <w:rPr>
          <w:rFonts w:ascii="Calibri" w:hAnsi="Calibri" w:cs="Calibri"/>
          <w:noProof/>
          <w:sz w:val="24"/>
          <w:szCs w:val="24"/>
        </w:rPr>
        <w:t>Colegiados y ciudadanos</w:t>
      </w:r>
      <w:r w:rsidRPr="001F4809">
        <w:rPr>
          <w:rFonts w:ascii="Calibri" w:hAnsi="Calibri" w:cs="Calibri"/>
          <w:noProof/>
          <w:sz w:val="24"/>
          <w:szCs w:val="24"/>
        </w:rPr>
        <w:t>.</w:t>
      </w:r>
    </w:p>
    <w:p w14:paraId="574A7DE5" w14:textId="77777777" w:rsidR="00393E14" w:rsidRPr="004356DA" w:rsidRDefault="00393E14" w:rsidP="00393E14">
      <w:pPr>
        <w:jc w:val="both"/>
        <w:rPr>
          <w:rFonts w:ascii="Calibri" w:hAnsi="Calibri" w:cs="Calibri"/>
          <w:sz w:val="24"/>
          <w:szCs w:val="24"/>
        </w:rPr>
      </w:pPr>
      <w:r w:rsidRPr="004356DA">
        <w:rPr>
          <w:rFonts w:ascii="Calibri" w:hAnsi="Calibri" w:cs="Calibri"/>
          <w:sz w:val="24"/>
          <w:szCs w:val="24"/>
        </w:rPr>
        <w:tab/>
      </w:r>
    </w:p>
    <w:p w14:paraId="5FCC92E8" w14:textId="77777777" w:rsidR="00393E14" w:rsidRPr="004356DA" w:rsidRDefault="00393E14" w:rsidP="00393E14">
      <w:pPr>
        <w:pStyle w:val="Prrafodelista"/>
        <w:numPr>
          <w:ilvl w:val="0"/>
          <w:numId w:val="31"/>
        </w:numPr>
        <w:jc w:val="both"/>
        <w:rPr>
          <w:b/>
          <w:sz w:val="24"/>
          <w:szCs w:val="24"/>
        </w:rPr>
      </w:pPr>
      <w:r w:rsidRPr="004356DA">
        <w:rPr>
          <w:rFonts w:ascii="Calibri" w:hAnsi="Calibri" w:cs="Calibri"/>
          <w:b/>
          <w:sz w:val="24"/>
          <w:szCs w:val="24"/>
        </w:rPr>
        <w:t>Categorías de datos personales:</w:t>
      </w:r>
    </w:p>
    <w:p w14:paraId="462CB5FB" w14:textId="77777777" w:rsidR="00393E14" w:rsidRPr="001F4809" w:rsidRDefault="00393E14" w:rsidP="00393E14">
      <w:pPr>
        <w:ind w:left="708"/>
        <w:jc w:val="both"/>
        <w:rPr>
          <w:rFonts w:ascii="Calibri" w:hAnsi="Calibri" w:cs="Calibri"/>
          <w:sz w:val="24"/>
          <w:szCs w:val="24"/>
        </w:rPr>
      </w:pPr>
      <w:r>
        <w:rPr>
          <w:rFonts w:ascii="Calibri" w:hAnsi="Calibri" w:cs="Calibri"/>
          <w:noProof/>
          <w:sz w:val="24"/>
          <w:szCs w:val="24"/>
        </w:rPr>
        <w:t xml:space="preserve">Los necesarios para la prestación del servicio de asesoramiento técnico a colegiados y ciudadanos: </w:t>
      </w:r>
    </w:p>
    <w:p w14:paraId="3C4E4702" w14:textId="77777777" w:rsidR="00393E14" w:rsidRPr="001F4809" w:rsidRDefault="00393E14" w:rsidP="00393E14">
      <w:pPr>
        <w:ind w:firstLine="708"/>
        <w:jc w:val="both"/>
        <w:rPr>
          <w:rFonts w:ascii="Calibri" w:hAnsi="Calibri" w:cs="Calibri"/>
          <w:noProof/>
          <w:sz w:val="24"/>
          <w:szCs w:val="24"/>
          <w:u w:val="single"/>
        </w:rPr>
      </w:pPr>
    </w:p>
    <w:p w14:paraId="2206F5FD" w14:textId="77777777" w:rsidR="00393E14" w:rsidRDefault="00393E14" w:rsidP="00393E14">
      <w:pPr>
        <w:ind w:left="708"/>
        <w:jc w:val="both"/>
        <w:rPr>
          <w:rFonts w:ascii="Calibri" w:hAnsi="Calibri" w:cs="Calibri"/>
          <w:noProof/>
          <w:sz w:val="24"/>
          <w:szCs w:val="24"/>
        </w:rPr>
      </w:pPr>
      <w:r w:rsidRPr="00B62E6E">
        <w:rPr>
          <w:rFonts w:ascii="Calibri" w:hAnsi="Calibri" w:cs="Calibri"/>
          <w:noProof/>
          <w:sz w:val="24"/>
          <w:szCs w:val="24"/>
          <w:u w:val="single"/>
        </w:rPr>
        <w:t>De identificación:</w:t>
      </w:r>
      <w:r>
        <w:rPr>
          <w:rFonts w:ascii="Calibri" w:hAnsi="Calibri" w:cs="Calibri"/>
          <w:noProof/>
          <w:sz w:val="24"/>
          <w:szCs w:val="24"/>
        </w:rPr>
        <w:t xml:space="preserve"> nombre y apellidos, dirección postal, teléfono</w:t>
      </w:r>
      <w:r w:rsidRPr="00B62E6E">
        <w:rPr>
          <w:rFonts w:ascii="Calibri" w:hAnsi="Calibri" w:cs="Calibri"/>
          <w:noProof/>
          <w:sz w:val="24"/>
          <w:szCs w:val="24"/>
        </w:rPr>
        <w:t>, e-mail</w:t>
      </w:r>
      <w:r>
        <w:rPr>
          <w:rFonts w:ascii="Calibri" w:hAnsi="Calibri" w:cs="Calibri"/>
          <w:noProof/>
          <w:sz w:val="24"/>
          <w:szCs w:val="24"/>
        </w:rPr>
        <w:t xml:space="preserve"> y datos de representantes.</w:t>
      </w:r>
    </w:p>
    <w:p w14:paraId="0017B1B9" w14:textId="77777777" w:rsidR="00393E14" w:rsidRDefault="00393E14" w:rsidP="00393E14">
      <w:pPr>
        <w:ind w:left="708"/>
        <w:jc w:val="both"/>
        <w:rPr>
          <w:rFonts w:ascii="Calibri" w:hAnsi="Calibri" w:cs="Calibri"/>
          <w:noProof/>
          <w:sz w:val="24"/>
          <w:szCs w:val="24"/>
        </w:rPr>
      </w:pPr>
      <w:r>
        <w:rPr>
          <w:rFonts w:ascii="Calibri" w:hAnsi="Calibri" w:cs="Calibri"/>
          <w:noProof/>
          <w:sz w:val="24"/>
          <w:szCs w:val="24"/>
          <w:u w:val="single"/>
        </w:rPr>
        <w:t>Profesionales:</w:t>
      </w:r>
      <w:r>
        <w:rPr>
          <w:rFonts w:ascii="Calibri" w:hAnsi="Calibri" w:cs="Calibri"/>
          <w:noProof/>
          <w:sz w:val="24"/>
          <w:szCs w:val="24"/>
        </w:rPr>
        <w:t xml:space="preserve"> Nº de colegiado.</w:t>
      </w:r>
    </w:p>
    <w:p w14:paraId="2809AC46" w14:textId="77777777" w:rsidR="00393E14" w:rsidRPr="00A407AB" w:rsidRDefault="00393E14" w:rsidP="00393E14">
      <w:pPr>
        <w:pStyle w:val="Prrafodelista"/>
        <w:jc w:val="both"/>
        <w:rPr>
          <w:b/>
          <w:sz w:val="24"/>
          <w:szCs w:val="24"/>
        </w:rPr>
      </w:pPr>
    </w:p>
    <w:p w14:paraId="1622B766" w14:textId="77777777" w:rsidR="00393E14" w:rsidRPr="004356DA" w:rsidRDefault="00393E14" w:rsidP="00393E14">
      <w:pPr>
        <w:pStyle w:val="Prrafodelista"/>
        <w:numPr>
          <w:ilvl w:val="0"/>
          <w:numId w:val="31"/>
        </w:numPr>
        <w:jc w:val="both"/>
        <w:rPr>
          <w:b/>
          <w:sz w:val="24"/>
          <w:szCs w:val="24"/>
        </w:rPr>
      </w:pPr>
      <w:r w:rsidRPr="004356DA">
        <w:rPr>
          <w:rFonts w:ascii="Calibri" w:hAnsi="Calibri" w:cs="Calibri"/>
          <w:b/>
          <w:sz w:val="24"/>
          <w:szCs w:val="24"/>
        </w:rPr>
        <w:t>Categorías de destinatarios a quienes se comunicaron o comunicarán los datos personales:</w:t>
      </w:r>
    </w:p>
    <w:p w14:paraId="4CE28D7C" w14:textId="77777777" w:rsidR="00393E14" w:rsidRDefault="00393E14" w:rsidP="00393E14">
      <w:pPr>
        <w:ind w:left="708"/>
        <w:jc w:val="both"/>
        <w:rPr>
          <w:rFonts w:ascii="Calibri" w:hAnsi="Calibri" w:cs="Calibri"/>
          <w:sz w:val="24"/>
          <w:szCs w:val="24"/>
        </w:rPr>
      </w:pPr>
      <w:r>
        <w:rPr>
          <w:rFonts w:ascii="Calibri" w:hAnsi="Calibri" w:cs="Calibri"/>
          <w:sz w:val="24"/>
          <w:szCs w:val="24"/>
        </w:rPr>
        <w:t>Personas interesadas en la consultas técnicas.</w:t>
      </w:r>
    </w:p>
    <w:p w14:paraId="2A5AA830" w14:textId="77777777" w:rsidR="00393E14" w:rsidRPr="00B62E6E" w:rsidRDefault="00393E14" w:rsidP="00393E14">
      <w:pPr>
        <w:ind w:left="708"/>
        <w:jc w:val="both"/>
        <w:rPr>
          <w:rFonts w:ascii="Calibri" w:hAnsi="Calibri" w:cs="Calibri"/>
          <w:sz w:val="24"/>
          <w:szCs w:val="24"/>
        </w:rPr>
      </w:pPr>
    </w:p>
    <w:p w14:paraId="72F3009E" w14:textId="77777777" w:rsidR="00393E14" w:rsidRPr="004356DA" w:rsidRDefault="00393E14" w:rsidP="00393E14">
      <w:pPr>
        <w:pStyle w:val="Prrafodelista"/>
        <w:numPr>
          <w:ilvl w:val="0"/>
          <w:numId w:val="31"/>
        </w:numPr>
        <w:jc w:val="both"/>
        <w:rPr>
          <w:b/>
          <w:sz w:val="24"/>
          <w:szCs w:val="24"/>
        </w:rPr>
      </w:pPr>
      <w:r w:rsidRPr="004356DA">
        <w:rPr>
          <w:rFonts w:ascii="Calibri" w:hAnsi="Calibri" w:cs="Calibri"/>
          <w:b/>
          <w:sz w:val="24"/>
          <w:szCs w:val="24"/>
        </w:rPr>
        <w:t>Cuando sea posible, los plazos previstos para la supresión de las diferentes categorías de datos:</w:t>
      </w:r>
    </w:p>
    <w:p w14:paraId="6F6B9CAA" w14:textId="77777777" w:rsidR="00393E14" w:rsidRPr="00B87032" w:rsidRDefault="00393E14" w:rsidP="00393E14">
      <w:pPr>
        <w:pStyle w:val="Prrafodelista"/>
        <w:jc w:val="both"/>
        <w:rPr>
          <w:rFonts w:asciiTheme="majorHAnsi" w:hAnsiTheme="majorHAnsi" w:cs="Calibri"/>
          <w:sz w:val="24"/>
          <w:szCs w:val="24"/>
        </w:rPr>
      </w:pPr>
      <w:r w:rsidRPr="009A3833">
        <w:rPr>
          <w:rFonts w:asciiTheme="majorHAnsi" w:hAnsiTheme="majorHAnsi" w:cs="Arial"/>
          <w:sz w:val="24"/>
          <w:szCs w:val="24"/>
        </w:rPr>
        <w:t>Se conservarán durante el tiempo necesario para cumplir con la finalidad para la que se recabaron y para determinar las posibles responsabilidades que se pudieran derivar de dicha finalidad</w:t>
      </w:r>
      <w:r>
        <w:rPr>
          <w:rFonts w:asciiTheme="majorHAnsi" w:hAnsiTheme="majorHAnsi" w:cs="Arial"/>
          <w:sz w:val="24"/>
          <w:szCs w:val="24"/>
        </w:rPr>
        <w:t xml:space="preserve"> y del tratamiento de los datos, así como para el cumplimiento de las obligaciones legales que correspondan.</w:t>
      </w:r>
      <w:r w:rsidRPr="009A3833">
        <w:rPr>
          <w:rFonts w:asciiTheme="majorHAnsi" w:hAnsiTheme="majorHAnsi" w:cs="Arial"/>
          <w:sz w:val="24"/>
          <w:szCs w:val="24"/>
        </w:rPr>
        <w:t xml:space="preserve"> Será de aplicación lo dispuesto en la normativa de archivos y documentación</w:t>
      </w:r>
      <w:r w:rsidRPr="00B87032">
        <w:rPr>
          <w:rFonts w:asciiTheme="majorHAnsi" w:hAnsiTheme="majorHAnsi" w:cs="Calibri"/>
          <w:noProof/>
          <w:sz w:val="24"/>
          <w:szCs w:val="24"/>
        </w:rPr>
        <w:t>.</w:t>
      </w:r>
    </w:p>
    <w:p w14:paraId="0E661BEC" w14:textId="77777777" w:rsidR="00393E14" w:rsidRDefault="00393E14" w:rsidP="00393E14">
      <w:pPr>
        <w:pStyle w:val="Prrafodelista"/>
        <w:jc w:val="both"/>
        <w:rPr>
          <w:sz w:val="24"/>
          <w:szCs w:val="24"/>
        </w:rPr>
      </w:pPr>
    </w:p>
    <w:p w14:paraId="7E49F171" w14:textId="77777777" w:rsidR="00393E14" w:rsidRDefault="00393E14" w:rsidP="00393E14">
      <w:pPr>
        <w:pStyle w:val="Prrafodelista"/>
        <w:numPr>
          <w:ilvl w:val="0"/>
          <w:numId w:val="31"/>
        </w:numPr>
        <w:jc w:val="both"/>
        <w:rPr>
          <w:rFonts w:asciiTheme="majorHAnsi" w:hAnsiTheme="majorHAnsi"/>
          <w:b/>
          <w:sz w:val="24"/>
          <w:szCs w:val="24"/>
        </w:rPr>
      </w:pPr>
      <w:r>
        <w:rPr>
          <w:rFonts w:asciiTheme="majorHAnsi" w:hAnsiTheme="majorHAnsi"/>
          <w:b/>
          <w:sz w:val="24"/>
          <w:szCs w:val="24"/>
        </w:rPr>
        <w:t>Transferencias internacionales de datos:</w:t>
      </w:r>
    </w:p>
    <w:p w14:paraId="71EA981F" w14:textId="3E4CA420" w:rsidR="00393E14" w:rsidRDefault="00393E14" w:rsidP="00393E14">
      <w:pPr>
        <w:pStyle w:val="Prrafodelista"/>
        <w:jc w:val="both"/>
        <w:rPr>
          <w:sz w:val="24"/>
          <w:szCs w:val="24"/>
        </w:rPr>
      </w:pPr>
      <w:r>
        <w:rPr>
          <w:rFonts w:asciiTheme="majorHAnsi" w:hAnsiTheme="majorHAnsi"/>
          <w:sz w:val="24"/>
          <w:szCs w:val="24"/>
        </w:rPr>
        <w:t>No están previstas transferencias internacionales de datos.</w:t>
      </w:r>
    </w:p>
    <w:p w14:paraId="4A46C174" w14:textId="1778644C" w:rsidR="0053061F" w:rsidRDefault="0053061F" w:rsidP="00393E14">
      <w:pPr>
        <w:pStyle w:val="Prrafodelista"/>
        <w:jc w:val="both"/>
        <w:rPr>
          <w:sz w:val="24"/>
          <w:szCs w:val="24"/>
        </w:rPr>
      </w:pPr>
    </w:p>
    <w:p w14:paraId="00AC7355" w14:textId="77777777" w:rsidR="0053061F" w:rsidRPr="004356DA" w:rsidRDefault="0053061F" w:rsidP="00393E14">
      <w:pPr>
        <w:pStyle w:val="Prrafodelista"/>
        <w:jc w:val="both"/>
        <w:rPr>
          <w:sz w:val="24"/>
          <w:szCs w:val="24"/>
        </w:rPr>
      </w:pPr>
    </w:p>
    <w:p w14:paraId="4FDADB5E" w14:textId="77777777" w:rsidR="00393E14" w:rsidRPr="00F02C88" w:rsidRDefault="00393E14" w:rsidP="00393E14">
      <w:pPr>
        <w:pStyle w:val="Prrafodelista"/>
        <w:numPr>
          <w:ilvl w:val="0"/>
          <w:numId w:val="31"/>
        </w:numPr>
        <w:jc w:val="both"/>
        <w:rPr>
          <w:rFonts w:asciiTheme="majorHAnsi" w:hAnsiTheme="majorHAnsi"/>
          <w:b/>
          <w:sz w:val="24"/>
          <w:szCs w:val="24"/>
        </w:rPr>
      </w:pPr>
      <w:r w:rsidRPr="00F02C88">
        <w:rPr>
          <w:rFonts w:asciiTheme="majorHAnsi" w:hAnsiTheme="majorHAnsi"/>
          <w:b/>
          <w:sz w:val="24"/>
          <w:szCs w:val="24"/>
        </w:rPr>
        <w:t xml:space="preserve">Medidas de seguridad: </w:t>
      </w:r>
    </w:p>
    <w:p w14:paraId="6372FF97" w14:textId="1D0495E8" w:rsidR="00393E14" w:rsidRPr="00393E14" w:rsidRDefault="00393E14" w:rsidP="00393E14">
      <w:pPr>
        <w:pStyle w:val="Prrafodelista"/>
        <w:jc w:val="both"/>
        <w:rPr>
          <w:rFonts w:asciiTheme="majorHAnsi" w:hAnsiTheme="majorHAnsi" w:cs="Arial"/>
          <w:sz w:val="24"/>
          <w:szCs w:val="24"/>
        </w:rPr>
      </w:pPr>
      <w:r w:rsidRPr="00686596">
        <w:rPr>
          <w:rFonts w:asciiTheme="majorHAnsi" w:hAnsiTheme="majorHAnsi" w:cs="Arial"/>
          <w:sz w:val="24"/>
          <w:szCs w:val="24"/>
        </w:rPr>
        <w:t xml:space="preserve">Las medidas de seguridad implantadas se </w:t>
      </w:r>
      <w:r>
        <w:rPr>
          <w:rFonts w:asciiTheme="majorHAnsi" w:hAnsiTheme="majorHAnsi" w:cs="Arial"/>
          <w:sz w:val="24"/>
          <w:szCs w:val="24"/>
        </w:rPr>
        <w:t xml:space="preserve">corresponden con las previstas en el Anexo II (Medidas de Seguridad) del Real Decreto 3/2010, de 8 de enero, por el que se regula el Esquema Nacional de Seguridad en el ámbito de la Administración Electrónica y que se encuentran descritas en </w:t>
      </w:r>
      <w:r w:rsidRPr="00686596">
        <w:rPr>
          <w:rFonts w:asciiTheme="majorHAnsi" w:hAnsiTheme="majorHAnsi" w:cs="Arial"/>
          <w:sz w:val="24"/>
          <w:szCs w:val="24"/>
        </w:rPr>
        <w:t>la política de protección de datos y política de seguridad</w:t>
      </w:r>
      <w:r>
        <w:rPr>
          <w:rFonts w:asciiTheme="majorHAnsi" w:hAnsiTheme="majorHAnsi" w:cs="Arial"/>
          <w:sz w:val="24"/>
          <w:szCs w:val="24"/>
        </w:rPr>
        <w:t xml:space="preserve"> de la información del Colegio</w:t>
      </w:r>
      <w:r w:rsidRPr="00686596">
        <w:rPr>
          <w:rFonts w:asciiTheme="majorHAnsi" w:hAnsiTheme="majorHAnsi" w:cs="Arial"/>
          <w:sz w:val="24"/>
          <w:szCs w:val="24"/>
        </w:rPr>
        <w:t>.</w:t>
      </w:r>
    </w:p>
    <w:p w14:paraId="1D45953E" w14:textId="77777777" w:rsidR="00393E14" w:rsidRPr="00686596" w:rsidRDefault="00393E14" w:rsidP="00393E14">
      <w:pPr>
        <w:pStyle w:val="Prrafodelista"/>
        <w:jc w:val="both"/>
        <w:rPr>
          <w:b/>
          <w:sz w:val="24"/>
          <w:szCs w:val="24"/>
        </w:rPr>
      </w:pPr>
    </w:p>
    <w:p w14:paraId="117B2B24" w14:textId="77777777" w:rsidR="00393E14" w:rsidRPr="004356DA" w:rsidRDefault="00393E14" w:rsidP="00393E14">
      <w:pPr>
        <w:pStyle w:val="Prrafodelista"/>
        <w:numPr>
          <w:ilvl w:val="0"/>
          <w:numId w:val="31"/>
        </w:numPr>
        <w:jc w:val="both"/>
        <w:rPr>
          <w:b/>
          <w:sz w:val="24"/>
          <w:szCs w:val="24"/>
        </w:rPr>
      </w:pPr>
      <w:r w:rsidRPr="004356DA">
        <w:rPr>
          <w:rFonts w:ascii="Calibri" w:hAnsi="Calibri" w:cs="Calibri"/>
          <w:b/>
          <w:sz w:val="24"/>
          <w:szCs w:val="24"/>
        </w:rPr>
        <w:t>Base jurídica del tratamiento:</w:t>
      </w:r>
    </w:p>
    <w:p w14:paraId="3D32BFB9" w14:textId="77777777" w:rsidR="00393E14" w:rsidRPr="0064382F" w:rsidRDefault="00393E14" w:rsidP="00393E14">
      <w:pPr>
        <w:pStyle w:val="Prrafodelista"/>
        <w:jc w:val="both"/>
        <w:rPr>
          <w:rFonts w:ascii="Calibri" w:hAnsi="Calibri" w:cs="Calibri"/>
          <w:b/>
          <w:sz w:val="24"/>
          <w:szCs w:val="24"/>
        </w:rPr>
      </w:pPr>
      <w:r w:rsidRPr="00CE1714">
        <w:rPr>
          <w:rFonts w:asciiTheme="majorHAnsi" w:hAnsiTheme="majorHAnsi" w:cs="Arial"/>
          <w:sz w:val="24"/>
          <w:szCs w:val="24"/>
        </w:rPr>
        <w:t>RGPD: 6.1.c) Tratamiento necesario para el</w:t>
      </w:r>
      <w:r>
        <w:rPr>
          <w:rFonts w:asciiTheme="majorHAnsi" w:hAnsiTheme="majorHAnsi" w:cs="Arial"/>
          <w:sz w:val="24"/>
          <w:szCs w:val="24"/>
        </w:rPr>
        <w:t xml:space="preserve"> cumplimiento de una obligación </w:t>
      </w:r>
      <w:r w:rsidRPr="00CE1714">
        <w:rPr>
          <w:rFonts w:asciiTheme="majorHAnsi" w:hAnsiTheme="majorHAnsi" w:cs="Arial"/>
          <w:sz w:val="24"/>
          <w:szCs w:val="24"/>
        </w:rPr>
        <w:t>legal aplicable al responsable del tratamiento.</w:t>
      </w:r>
      <w:r>
        <w:rPr>
          <w:rFonts w:asciiTheme="majorHAnsi" w:hAnsiTheme="majorHAnsi" w:cs="Arial"/>
          <w:sz w:val="24"/>
          <w:szCs w:val="24"/>
        </w:rPr>
        <w:t xml:space="preserve"> Conforme a lo establecido en los Estatutos Colegiales y en la Ley de Colegios Profesionales.</w:t>
      </w:r>
    </w:p>
    <w:p w14:paraId="75A7EA13" w14:textId="6A465BE6" w:rsidR="00393E14" w:rsidRDefault="00393E14" w:rsidP="003714C7">
      <w:pPr>
        <w:pStyle w:val="Prrafodelista"/>
        <w:jc w:val="both"/>
        <w:rPr>
          <w:rFonts w:ascii="Calibri" w:hAnsi="Calibri" w:cs="Calibri"/>
          <w:i/>
          <w:sz w:val="24"/>
          <w:szCs w:val="24"/>
          <w:u w:val="single"/>
        </w:rPr>
      </w:pPr>
      <w:r w:rsidRPr="0064382F">
        <w:rPr>
          <w:rFonts w:ascii="Calibri" w:hAnsi="Calibri" w:cs="Calibri"/>
          <w:sz w:val="24"/>
          <w:szCs w:val="24"/>
        </w:rPr>
        <w:t>Reglamento General de Protección de Datos.</w:t>
      </w:r>
    </w:p>
    <w:sectPr w:rsidR="00393E14" w:rsidSect="00FE1BDE">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C3F9" w14:textId="77777777" w:rsidR="008B2987" w:rsidRDefault="008B2987" w:rsidP="007522B8">
      <w:r>
        <w:separator/>
      </w:r>
    </w:p>
  </w:endnote>
  <w:endnote w:type="continuationSeparator" w:id="0">
    <w:p w14:paraId="669816EF" w14:textId="77777777" w:rsidR="008B2987" w:rsidRDefault="008B2987" w:rsidP="0075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51172086"/>
      <w:docPartObj>
        <w:docPartGallery w:val="Page Numbers (Bottom of Page)"/>
        <w:docPartUnique/>
      </w:docPartObj>
    </w:sdtPr>
    <w:sdtContent>
      <w:p w14:paraId="056EEF59" w14:textId="4AC636EB" w:rsidR="007522B8" w:rsidRDefault="007522B8" w:rsidP="000814E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446A684" w14:textId="77777777" w:rsidR="007522B8" w:rsidRDefault="007522B8" w:rsidP="007522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99300210"/>
      <w:docPartObj>
        <w:docPartGallery w:val="Page Numbers (Bottom of Page)"/>
        <w:docPartUnique/>
      </w:docPartObj>
    </w:sdtPr>
    <w:sdtContent>
      <w:p w14:paraId="2E2B7085" w14:textId="4EF2D797" w:rsidR="007522B8" w:rsidRDefault="007522B8" w:rsidP="000814E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C77E225" w14:textId="77777777" w:rsidR="007522B8" w:rsidRDefault="007522B8" w:rsidP="007522B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8210" w14:textId="77777777" w:rsidR="008B2987" w:rsidRDefault="008B2987" w:rsidP="007522B8">
      <w:r>
        <w:separator/>
      </w:r>
    </w:p>
  </w:footnote>
  <w:footnote w:type="continuationSeparator" w:id="0">
    <w:p w14:paraId="06C3D8C8" w14:textId="77777777" w:rsidR="008B2987" w:rsidRDefault="008B2987" w:rsidP="0075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BBC"/>
    <w:multiLevelType w:val="hybridMultilevel"/>
    <w:tmpl w:val="D1B6E90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8A050C"/>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E465F7"/>
    <w:multiLevelType w:val="hybridMultilevel"/>
    <w:tmpl w:val="01461DCE"/>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10732B"/>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BF6FDA"/>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6D4DFD"/>
    <w:multiLevelType w:val="hybridMultilevel"/>
    <w:tmpl w:val="5A5608D2"/>
    <w:lvl w:ilvl="0" w:tplc="FFFFFFFF">
      <w:start w:val="1"/>
      <w:numFmt w:val="lowerLetter"/>
      <w:lvlText w:val="%1)"/>
      <w:lvlJc w:val="left"/>
      <w:pPr>
        <w:ind w:left="720" w:hanging="360"/>
      </w:pPr>
      <w:rPr>
        <w:rFonts w:asciiTheme="majorHAnsi" w:hAnsiTheme="maj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C61055"/>
    <w:multiLevelType w:val="hybridMultilevel"/>
    <w:tmpl w:val="B0BC9784"/>
    <w:lvl w:ilvl="0" w:tplc="FFFFFFFF">
      <w:start w:val="1"/>
      <w:numFmt w:val="lowerLetter"/>
      <w:lvlText w:val="%1)"/>
      <w:lvlJc w:val="left"/>
      <w:pPr>
        <w:ind w:left="720" w:hanging="360"/>
      </w:pPr>
      <w:rPr>
        <w:rFonts w:asciiTheme="majorHAnsi" w:hAnsiTheme="maj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FB5F4B"/>
    <w:multiLevelType w:val="hybridMultilevel"/>
    <w:tmpl w:val="99E450BC"/>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B17086"/>
    <w:multiLevelType w:val="hybridMultilevel"/>
    <w:tmpl w:val="99E450BC"/>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E11F05"/>
    <w:multiLevelType w:val="hybridMultilevel"/>
    <w:tmpl w:val="749AA12A"/>
    <w:lvl w:ilvl="0" w:tplc="8054790A">
      <w:start w:val="1"/>
      <w:numFmt w:val="bullet"/>
      <w:lvlText w:val="–"/>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80C042F"/>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4A0B34"/>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692B34"/>
    <w:multiLevelType w:val="hybridMultilevel"/>
    <w:tmpl w:val="99E450BC"/>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C219FD"/>
    <w:multiLevelType w:val="hybridMultilevel"/>
    <w:tmpl w:val="B0BC9784"/>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8D65B3"/>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4B671F"/>
    <w:multiLevelType w:val="hybridMultilevel"/>
    <w:tmpl w:val="C0C86F34"/>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C77D21"/>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397609"/>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4146E4"/>
    <w:multiLevelType w:val="hybridMultilevel"/>
    <w:tmpl w:val="AEE652B4"/>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DB4BC8"/>
    <w:multiLevelType w:val="hybridMultilevel"/>
    <w:tmpl w:val="0BA4081A"/>
    <w:lvl w:ilvl="0" w:tplc="221E42E8">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52DF7433"/>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7D0A81"/>
    <w:multiLevelType w:val="hybridMultilevel"/>
    <w:tmpl w:val="4F865C9A"/>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F62E4C"/>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4F609EB"/>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6743753"/>
    <w:multiLevelType w:val="hybridMultilevel"/>
    <w:tmpl w:val="99E450BC"/>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BF976B9"/>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A65E2A"/>
    <w:multiLevelType w:val="hybridMultilevel"/>
    <w:tmpl w:val="5A5608D2"/>
    <w:lvl w:ilvl="0" w:tplc="FFFFFFFF">
      <w:start w:val="1"/>
      <w:numFmt w:val="lowerLetter"/>
      <w:lvlText w:val="%1)"/>
      <w:lvlJc w:val="left"/>
      <w:pPr>
        <w:ind w:left="720" w:hanging="360"/>
      </w:pPr>
      <w:rPr>
        <w:rFonts w:asciiTheme="majorHAnsi" w:hAnsiTheme="maj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900157"/>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D80ECA"/>
    <w:multiLevelType w:val="hybridMultilevel"/>
    <w:tmpl w:val="DD1045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AE4DAF"/>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6129F5"/>
    <w:multiLevelType w:val="hybridMultilevel"/>
    <w:tmpl w:val="5A5608D2"/>
    <w:lvl w:ilvl="0" w:tplc="FFFFFFFF">
      <w:start w:val="1"/>
      <w:numFmt w:val="lowerLetter"/>
      <w:lvlText w:val="%1)"/>
      <w:lvlJc w:val="left"/>
      <w:pPr>
        <w:ind w:left="720" w:hanging="360"/>
      </w:pPr>
      <w:rPr>
        <w:rFonts w:asciiTheme="majorHAnsi" w:hAnsiTheme="maj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2759C2"/>
    <w:multiLevelType w:val="hybridMultilevel"/>
    <w:tmpl w:val="5A5608D2"/>
    <w:lvl w:ilvl="0" w:tplc="DC9AB776">
      <w:start w:val="1"/>
      <w:numFmt w:val="lowerLetter"/>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FE82B11"/>
    <w:multiLevelType w:val="hybridMultilevel"/>
    <w:tmpl w:val="5A5608D2"/>
    <w:lvl w:ilvl="0" w:tplc="FFFFFFFF">
      <w:start w:val="1"/>
      <w:numFmt w:val="lowerLetter"/>
      <w:lvlText w:val="%1)"/>
      <w:lvlJc w:val="left"/>
      <w:pPr>
        <w:ind w:left="720" w:hanging="360"/>
      </w:pPr>
      <w:rPr>
        <w:rFonts w:asciiTheme="majorHAnsi" w:hAnsiTheme="majorHAns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215867">
    <w:abstractNumId w:val="7"/>
  </w:num>
  <w:num w:numId="2" w16cid:durableId="1183013564">
    <w:abstractNumId w:val="18"/>
  </w:num>
  <w:num w:numId="3" w16cid:durableId="712585257">
    <w:abstractNumId w:val="15"/>
  </w:num>
  <w:num w:numId="4" w16cid:durableId="547885805">
    <w:abstractNumId w:val="28"/>
  </w:num>
  <w:num w:numId="5" w16cid:durableId="1160078563">
    <w:abstractNumId w:val="13"/>
  </w:num>
  <w:num w:numId="6" w16cid:durableId="1111508405">
    <w:abstractNumId w:val="0"/>
  </w:num>
  <w:num w:numId="7" w16cid:durableId="1888058576">
    <w:abstractNumId w:val="9"/>
  </w:num>
  <w:num w:numId="8" w16cid:durableId="627513011">
    <w:abstractNumId w:val="24"/>
  </w:num>
  <w:num w:numId="9" w16cid:durableId="83302149">
    <w:abstractNumId w:val="21"/>
  </w:num>
  <w:num w:numId="10" w16cid:durableId="315181852">
    <w:abstractNumId w:val="17"/>
  </w:num>
  <w:num w:numId="11" w16cid:durableId="2067873920">
    <w:abstractNumId w:val="23"/>
  </w:num>
  <w:num w:numId="12" w16cid:durableId="587423041">
    <w:abstractNumId w:val="4"/>
  </w:num>
  <w:num w:numId="13" w16cid:durableId="363989452">
    <w:abstractNumId w:val="1"/>
  </w:num>
  <w:num w:numId="14" w16cid:durableId="818108897">
    <w:abstractNumId w:val="11"/>
  </w:num>
  <w:num w:numId="15" w16cid:durableId="417561774">
    <w:abstractNumId w:val="8"/>
  </w:num>
  <w:num w:numId="16" w16cid:durableId="2011985514">
    <w:abstractNumId w:val="31"/>
  </w:num>
  <w:num w:numId="17" w16cid:durableId="787359520">
    <w:abstractNumId w:val="22"/>
  </w:num>
  <w:num w:numId="18" w16cid:durableId="2066416263">
    <w:abstractNumId w:val="25"/>
  </w:num>
  <w:num w:numId="19" w16cid:durableId="1900090187">
    <w:abstractNumId w:val="12"/>
  </w:num>
  <w:num w:numId="20" w16cid:durableId="822894538">
    <w:abstractNumId w:val="14"/>
  </w:num>
  <w:num w:numId="21" w16cid:durableId="440883498">
    <w:abstractNumId w:val="16"/>
  </w:num>
  <w:num w:numId="22" w16cid:durableId="1619068403">
    <w:abstractNumId w:val="20"/>
  </w:num>
  <w:num w:numId="23" w16cid:durableId="1615940446">
    <w:abstractNumId w:val="19"/>
  </w:num>
  <w:num w:numId="24" w16cid:durableId="406735589">
    <w:abstractNumId w:val="2"/>
  </w:num>
  <w:num w:numId="25" w16cid:durableId="1177574329">
    <w:abstractNumId w:val="10"/>
  </w:num>
  <w:num w:numId="26" w16cid:durableId="1851411733">
    <w:abstractNumId w:val="26"/>
  </w:num>
  <w:num w:numId="27" w16cid:durableId="1334070801">
    <w:abstractNumId w:val="6"/>
  </w:num>
  <w:num w:numId="28" w16cid:durableId="146213476">
    <w:abstractNumId w:val="3"/>
  </w:num>
  <w:num w:numId="29" w16cid:durableId="1476990906">
    <w:abstractNumId w:val="30"/>
  </w:num>
  <w:num w:numId="30" w16cid:durableId="2085757334">
    <w:abstractNumId w:val="29"/>
  </w:num>
  <w:num w:numId="31" w16cid:durableId="656761936">
    <w:abstractNumId w:val="27"/>
  </w:num>
  <w:num w:numId="32" w16cid:durableId="600647190">
    <w:abstractNumId w:val="5"/>
  </w:num>
  <w:num w:numId="33" w16cid:durableId="1634828053">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9A"/>
    <w:rsid w:val="00007F4A"/>
    <w:rsid w:val="0002621B"/>
    <w:rsid w:val="00032B4D"/>
    <w:rsid w:val="000533D4"/>
    <w:rsid w:val="000611D7"/>
    <w:rsid w:val="000B3148"/>
    <w:rsid w:val="000C179D"/>
    <w:rsid w:val="000C5616"/>
    <w:rsid w:val="000F0912"/>
    <w:rsid w:val="00170266"/>
    <w:rsid w:val="00171135"/>
    <w:rsid w:val="001B2AE8"/>
    <w:rsid w:val="001B7AE2"/>
    <w:rsid w:val="001B7D9D"/>
    <w:rsid w:val="001F4D2B"/>
    <w:rsid w:val="00214938"/>
    <w:rsid w:val="00220A2A"/>
    <w:rsid w:val="00222150"/>
    <w:rsid w:val="002603B2"/>
    <w:rsid w:val="002910B6"/>
    <w:rsid w:val="002947DD"/>
    <w:rsid w:val="002A4E04"/>
    <w:rsid w:val="002C3C7B"/>
    <w:rsid w:val="002C713D"/>
    <w:rsid w:val="002F7E3A"/>
    <w:rsid w:val="00322230"/>
    <w:rsid w:val="00322E70"/>
    <w:rsid w:val="00322E96"/>
    <w:rsid w:val="003412EA"/>
    <w:rsid w:val="00350F6C"/>
    <w:rsid w:val="003714C7"/>
    <w:rsid w:val="0037696A"/>
    <w:rsid w:val="00393E10"/>
    <w:rsid w:val="00393E14"/>
    <w:rsid w:val="003962DF"/>
    <w:rsid w:val="003A6F1D"/>
    <w:rsid w:val="003B47A7"/>
    <w:rsid w:val="003B4CE3"/>
    <w:rsid w:val="003C5CFC"/>
    <w:rsid w:val="004071BB"/>
    <w:rsid w:val="004436DB"/>
    <w:rsid w:val="00444ED2"/>
    <w:rsid w:val="00462A39"/>
    <w:rsid w:val="004B0EDD"/>
    <w:rsid w:val="004C6B79"/>
    <w:rsid w:val="004D1921"/>
    <w:rsid w:val="004E3E71"/>
    <w:rsid w:val="004F2D9A"/>
    <w:rsid w:val="0050012A"/>
    <w:rsid w:val="005057ED"/>
    <w:rsid w:val="0053061F"/>
    <w:rsid w:val="005442F8"/>
    <w:rsid w:val="005478B6"/>
    <w:rsid w:val="0057308F"/>
    <w:rsid w:val="00586E7A"/>
    <w:rsid w:val="00590283"/>
    <w:rsid w:val="005A131E"/>
    <w:rsid w:val="005C2174"/>
    <w:rsid w:val="005D72B7"/>
    <w:rsid w:val="00616564"/>
    <w:rsid w:val="006558C7"/>
    <w:rsid w:val="00695F3D"/>
    <w:rsid w:val="006A0D98"/>
    <w:rsid w:val="006A51D2"/>
    <w:rsid w:val="006D3021"/>
    <w:rsid w:val="006F641B"/>
    <w:rsid w:val="007034F7"/>
    <w:rsid w:val="00706A06"/>
    <w:rsid w:val="0072093A"/>
    <w:rsid w:val="007522B8"/>
    <w:rsid w:val="00771BEB"/>
    <w:rsid w:val="007815B2"/>
    <w:rsid w:val="00783B2C"/>
    <w:rsid w:val="008123EF"/>
    <w:rsid w:val="00855F75"/>
    <w:rsid w:val="008630AE"/>
    <w:rsid w:val="008676DE"/>
    <w:rsid w:val="008B2987"/>
    <w:rsid w:val="008B6D35"/>
    <w:rsid w:val="008D4227"/>
    <w:rsid w:val="009353D9"/>
    <w:rsid w:val="00954002"/>
    <w:rsid w:val="0095420E"/>
    <w:rsid w:val="00982520"/>
    <w:rsid w:val="00997B55"/>
    <w:rsid w:val="009A130A"/>
    <w:rsid w:val="009C63B3"/>
    <w:rsid w:val="009E1B99"/>
    <w:rsid w:val="00A00733"/>
    <w:rsid w:val="00A06878"/>
    <w:rsid w:val="00A22B72"/>
    <w:rsid w:val="00A71F66"/>
    <w:rsid w:val="00AA3AD2"/>
    <w:rsid w:val="00AC246E"/>
    <w:rsid w:val="00AD2619"/>
    <w:rsid w:val="00AF2903"/>
    <w:rsid w:val="00B10A69"/>
    <w:rsid w:val="00B73D68"/>
    <w:rsid w:val="00B95BE7"/>
    <w:rsid w:val="00BA0B9B"/>
    <w:rsid w:val="00BB3C77"/>
    <w:rsid w:val="00BC593F"/>
    <w:rsid w:val="00BE22AB"/>
    <w:rsid w:val="00BF11F6"/>
    <w:rsid w:val="00C13247"/>
    <w:rsid w:val="00C150B0"/>
    <w:rsid w:val="00C2787D"/>
    <w:rsid w:val="00C50831"/>
    <w:rsid w:val="00C5152A"/>
    <w:rsid w:val="00C84886"/>
    <w:rsid w:val="00C86D9A"/>
    <w:rsid w:val="00CA782D"/>
    <w:rsid w:val="00CC4452"/>
    <w:rsid w:val="00CC519A"/>
    <w:rsid w:val="00CC73CE"/>
    <w:rsid w:val="00D1411B"/>
    <w:rsid w:val="00D2036A"/>
    <w:rsid w:val="00D26616"/>
    <w:rsid w:val="00D3213B"/>
    <w:rsid w:val="00D515D1"/>
    <w:rsid w:val="00D6160C"/>
    <w:rsid w:val="00D7711C"/>
    <w:rsid w:val="00D91ADD"/>
    <w:rsid w:val="00D960DC"/>
    <w:rsid w:val="00DA026A"/>
    <w:rsid w:val="00DA23E1"/>
    <w:rsid w:val="00DB1FDD"/>
    <w:rsid w:val="00E11557"/>
    <w:rsid w:val="00E35F7E"/>
    <w:rsid w:val="00E93B8E"/>
    <w:rsid w:val="00E974F8"/>
    <w:rsid w:val="00EA344F"/>
    <w:rsid w:val="00EB47BD"/>
    <w:rsid w:val="00EC771D"/>
    <w:rsid w:val="00EF0528"/>
    <w:rsid w:val="00F82F62"/>
    <w:rsid w:val="00FA774B"/>
    <w:rsid w:val="00FB2DFF"/>
    <w:rsid w:val="00FB53D3"/>
    <w:rsid w:val="00FD33F2"/>
    <w:rsid w:val="00FE1BDE"/>
    <w:rsid w:val="00FF51C9"/>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23395"/>
  <w14:defaultImageDpi w14:val="300"/>
  <w15:docId w15:val="{C23093FA-9E0D-AB4C-BEDA-A9599D16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Unicode MS"/>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D9A"/>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D9A"/>
    <w:pPr>
      <w:tabs>
        <w:tab w:val="center" w:pos="4252"/>
        <w:tab w:val="right" w:pos="8504"/>
      </w:tabs>
    </w:pPr>
  </w:style>
  <w:style w:type="character" w:customStyle="1" w:styleId="EncabezadoCar">
    <w:name w:val="Encabezado Car"/>
    <w:basedOn w:val="Fuentedeprrafopredeter"/>
    <w:link w:val="Encabezado"/>
    <w:uiPriority w:val="99"/>
    <w:rsid w:val="004F2D9A"/>
    <w:rPr>
      <w:rFonts w:ascii="Times New Roman" w:eastAsia="Times New Roman" w:hAnsi="Times New Roman" w:cs="Times New Roman"/>
      <w:lang w:val="es-ES"/>
    </w:rPr>
  </w:style>
  <w:style w:type="paragraph" w:styleId="Piedepgina">
    <w:name w:val="footer"/>
    <w:basedOn w:val="Normal"/>
    <w:link w:val="PiedepginaCar"/>
    <w:uiPriority w:val="99"/>
    <w:unhideWhenUsed/>
    <w:rsid w:val="004F2D9A"/>
    <w:pPr>
      <w:tabs>
        <w:tab w:val="center" w:pos="4252"/>
        <w:tab w:val="right" w:pos="8504"/>
      </w:tabs>
    </w:pPr>
  </w:style>
  <w:style w:type="character" w:customStyle="1" w:styleId="PiedepginaCar">
    <w:name w:val="Pie de página Car"/>
    <w:basedOn w:val="Fuentedeprrafopredeter"/>
    <w:link w:val="Piedepgina"/>
    <w:uiPriority w:val="99"/>
    <w:rsid w:val="004F2D9A"/>
    <w:rPr>
      <w:rFonts w:ascii="Times New Roman" w:eastAsia="Times New Roman" w:hAnsi="Times New Roman" w:cs="Times New Roman"/>
      <w:lang w:val="es-ES"/>
    </w:rPr>
  </w:style>
  <w:style w:type="paragraph" w:styleId="Prrafodelista">
    <w:name w:val="List Paragraph"/>
    <w:basedOn w:val="Normal"/>
    <w:uiPriority w:val="34"/>
    <w:qFormat/>
    <w:rsid w:val="004F2D9A"/>
    <w:pPr>
      <w:ind w:left="720"/>
      <w:contextualSpacing/>
    </w:pPr>
  </w:style>
  <w:style w:type="character" w:customStyle="1" w:styleId="TextodegloboCar">
    <w:name w:val="Texto de globo Car"/>
    <w:basedOn w:val="Fuentedeprrafopredeter"/>
    <w:link w:val="Textodeglobo"/>
    <w:uiPriority w:val="99"/>
    <w:semiHidden/>
    <w:rsid w:val="004F2D9A"/>
    <w:rPr>
      <w:rFonts w:ascii="Lucida Grande" w:eastAsia="Times New Roman" w:hAnsi="Lucida Grande" w:cs="Lucida Grande"/>
      <w:sz w:val="18"/>
      <w:szCs w:val="18"/>
      <w:lang w:val="es-ES"/>
    </w:rPr>
  </w:style>
  <w:style w:type="paragraph" w:styleId="Textodeglobo">
    <w:name w:val="Balloon Text"/>
    <w:basedOn w:val="Normal"/>
    <w:link w:val="TextodegloboCar"/>
    <w:uiPriority w:val="99"/>
    <w:semiHidden/>
    <w:unhideWhenUsed/>
    <w:rsid w:val="004F2D9A"/>
    <w:rPr>
      <w:rFonts w:ascii="Lucida Grande" w:hAnsi="Lucida Grande" w:cs="Lucida Grande"/>
      <w:sz w:val="18"/>
      <w:szCs w:val="18"/>
    </w:rPr>
  </w:style>
  <w:style w:type="character" w:styleId="Hipervnculo">
    <w:name w:val="Hyperlink"/>
    <w:basedOn w:val="Fuentedeprrafopredeter"/>
    <w:uiPriority w:val="99"/>
    <w:unhideWhenUsed/>
    <w:rsid w:val="004F2D9A"/>
    <w:rPr>
      <w:color w:val="0000FF" w:themeColor="hyperlink"/>
      <w:u w:val="single"/>
    </w:rPr>
  </w:style>
  <w:style w:type="paragraph" w:styleId="NormalWeb">
    <w:name w:val="Normal (Web)"/>
    <w:basedOn w:val="Normal"/>
    <w:uiPriority w:val="99"/>
    <w:rsid w:val="004F2D9A"/>
    <w:rPr>
      <w:sz w:val="24"/>
      <w:szCs w:val="24"/>
      <w:lang w:bidi="he-IL"/>
    </w:rPr>
  </w:style>
  <w:style w:type="character" w:styleId="Nmerodepgina">
    <w:name w:val="page number"/>
    <w:basedOn w:val="Fuentedeprrafopredeter"/>
    <w:uiPriority w:val="99"/>
    <w:semiHidden/>
    <w:unhideWhenUsed/>
    <w:rsid w:val="00752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10127</Words>
  <Characters>55704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Federico Rodríguez Ardila</Company>
  <LinksUpToDate>false</LinksUpToDate>
  <CharactersWithSpaces>65700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Rodríguez Ardila</dc:creator>
  <cp:keywords/>
  <dc:description/>
  <cp:lastModifiedBy>Carlos Lorenzo Herrero</cp:lastModifiedBy>
  <cp:revision>9</cp:revision>
  <dcterms:created xsi:type="dcterms:W3CDTF">2026-07-01T11:11:00Z</dcterms:created>
  <dcterms:modified xsi:type="dcterms:W3CDTF">2026-07-01T11:35:00Z</dcterms:modified>
</cp:coreProperties>
</file>